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4F" w:rsidRPr="004D310A" w:rsidRDefault="003E285A">
      <w:pPr>
        <w:rPr>
          <w:rFonts w:ascii="標楷體" w:eastAsia="標楷體" w:hAnsi="標楷體" w:cs="BiauKai"/>
          <w:b/>
          <w:color w:val="000000" w:themeColor="text1"/>
          <w:sz w:val="28"/>
          <w:szCs w:val="28"/>
        </w:rPr>
      </w:pPr>
      <w:bookmarkStart w:id="0" w:name="_heading=h.gjdgxs" w:colFirst="0" w:colLast="0"/>
      <w:bookmarkEnd w:id="0"/>
      <w:r w:rsidRPr="004D310A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>十三、全學年學校行事曆</w:t>
      </w:r>
      <w:bookmarkStart w:id="1" w:name="_GoBack"/>
      <w:bookmarkEnd w:id="1"/>
    </w:p>
    <w:p w:rsidR="0059594F" w:rsidRPr="004D310A" w:rsidRDefault="003E285A">
      <w:pPr>
        <w:jc w:val="center"/>
        <w:rPr>
          <w:rFonts w:ascii="標楷體" w:eastAsia="標楷體" w:hAnsi="標楷體" w:cs="BiauKai"/>
          <w:b/>
          <w:color w:val="000000" w:themeColor="text1"/>
          <w:sz w:val="28"/>
          <w:szCs w:val="28"/>
        </w:rPr>
      </w:pPr>
      <w:r w:rsidRPr="004D310A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>桃園市大溪區中興國民小學109學年度上學期行事曆</w:t>
      </w:r>
    </w:p>
    <w:tbl>
      <w:tblPr>
        <w:tblStyle w:val="affffb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"/>
        <w:gridCol w:w="971"/>
        <w:gridCol w:w="2161"/>
        <w:gridCol w:w="2835"/>
        <w:gridCol w:w="2835"/>
        <w:gridCol w:w="2977"/>
        <w:gridCol w:w="3118"/>
      </w:tblGrid>
      <w:tr w:rsidR="003E285A" w:rsidRPr="004D310A" w:rsidTr="000E0364">
        <w:trPr>
          <w:trHeight w:val="450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週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學校行事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教導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教務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學務、輔導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總務</w:t>
            </w:r>
          </w:p>
        </w:tc>
      </w:tr>
      <w:tr w:rsidR="003E285A" w:rsidRPr="004D310A" w:rsidTr="000E0364">
        <w:trPr>
          <w:trHeight w:val="2335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暑期行事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07.15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08.29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72" w:hanging="372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72" w:hanging="132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72" w:hanging="372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72" w:hanging="372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08/23-29</w:t>
            </w:r>
          </w:p>
          <w:p w:rsidR="000E0364" w:rsidRPr="004D310A" w:rsidRDefault="000E0364">
            <w:pPr>
              <w:ind w:left="372" w:hanging="372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◎祖父母週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08/28(五)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全校返校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07/15-17愛鎮閱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讀魔法營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8/25-8/27備課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07/27-08/21學習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扶助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07/15-17愛鎮閱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讀魔法營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1.規劃畢業旅行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1134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1.教學認真教師提報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2.專案計畫成果提報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3.課程計畫提報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4.教學人力需求及組織分掌規劃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5.週三進修研習、專業對話議題規劃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6.課程發展委員會（一）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7.職務、課務協調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8.共備觀議課規劃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9.學籍資料簿冊檢視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10自主學習研習及相關表件、資料整理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11校園教具複審結果及撥款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12社群規劃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13非山非市英語整合性計畫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14嘉義中興國小交流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1.公告新生名單、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刻製姓名章(圖書)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2.課務安排、製作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班級功課表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3.教科書、簿本及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教具分發準備(圖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書)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4.教學情境佈置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5備觀議課規劃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6.學校、班級網頁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檢視(資訊)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7.學務系統檢視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(教導、教學、資訊)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 w:val="restar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1.特教檢核表、轉銜資料填報(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2.打掃區分配、掃具整理、</w:t>
            </w:r>
            <w:r w:rsidRPr="004D310A">
              <w:rPr>
                <w:rFonts w:ascii="標楷體" w:eastAsia="標楷體" w:hAnsi="標楷體" w:cs="BiauKai"/>
                <w:b/>
                <w:color w:val="000000" w:themeColor="text1"/>
              </w:rPr>
              <w:t>補充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及分發(學務)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3.安排導護、專題演講輪值(學務)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4.學行獎勵品型錄調整(學務)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5.健康促進計畫撰寫(學務)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6.整理交接輔導資料(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156" w:hanging="156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7.特殊狀況學生資料彙整（單親、隔代教養、新住民、認輔、高風險評估）(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8.擬定輔導工作期程(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教室資訊設備、二樓盆栽集中管理</w:t>
            </w:r>
          </w:p>
          <w:p w:rsidR="000E0364" w:rsidRPr="004D310A" w:rsidRDefault="000E0364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教室飲水機節能停機</w:t>
            </w:r>
          </w:p>
          <w:p w:rsidR="000E0364" w:rsidRPr="004D310A" w:rsidRDefault="000E0364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學校財產盤點、教室檢修</w:t>
            </w:r>
          </w:p>
          <w:p w:rsidR="000E0364" w:rsidRPr="004D310A" w:rsidRDefault="000E0364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午餐供應採購訂約</w:t>
            </w:r>
          </w:p>
          <w:p w:rsidR="000E0364" w:rsidRPr="004D310A" w:rsidRDefault="000E0364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教室分配</w:t>
            </w:r>
          </w:p>
          <w:p w:rsidR="000E0364" w:rsidRPr="004D310A" w:rsidRDefault="000E0364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準備註冊收費作業</w:t>
            </w:r>
          </w:p>
          <w:p w:rsidR="000E0364" w:rsidRPr="004D310A" w:rsidRDefault="000E0364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飲水機、水塔清洗、水質檢測</w:t>
            </w:r>
          </w:p>
          <w:p w:rsidR="000E0364" w:rsidRPr="004D310A" w:rsidRDefault="000E0364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環境整理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391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210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1.保健藥品添購(護理師)</w:t>
            </w:r>
          </w:p>
        </w:tc>
        <w:tc>
          <w:tcPr>
            <w:tcW w:w="3118" w:type="dxa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343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第一週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08.30</w:t>
            </w:r>
          </w:p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09.05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2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8/31（一）</w:t>
            </w:r>
          </w:p>
          <w:p w:rsidR="000E0364" w:rsidRPr="004D310A" w:rsidRDefault="000E0364">
            <w:pPr>
              <w:ind w:left="2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開學日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◎友善校園週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反霸凌宣導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◎家庭教育宣導</w:t>
            </w:r>
          </w:p>
          <w:p w:rsidR="000E0364" w:rsidRPr="004D310A" w:rsidRDefault="000E0364">
            <w:pPr>
              <w:ind w:left="240" w:hanging="2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 教學情境佈置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2.木藝課程年級確認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3.社群進度安排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1.學籍資料簿冊發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放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2.人力2.0資源管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理系統建立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3.分發課表、教科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書、簿本及教具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4.新生入學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5.課輔、學習扶助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調查及師資、教材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確認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6.9/3雲水書車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1.訓輔簿冊發放(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2.常規訓練、班級幹部選舉、訂生活公約(學務)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3.學習與情緒行為障礙鑑定工作宣導(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4.新生家長座談會(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5.學生緊急資料調查(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繕造及發放警衛薪資</w:t>
            </w:r>
          </w:p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選班級家長代表</w:t>
            </w:r>
          </w:p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補充、分發辦公用品</w:t>
            </w:r>
          </w:p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設備配發</w:t>
            </w:r>
          </w:p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調整課桌椅</w:t>
            </w:r>
          </w:p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營繕採購小組改選</w:t>
            </w:r>
          </w:p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註冊收費</w:t>
            </w:r>
          </w:p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班級家長代表選舉</w:t>
            </w:r>
          </w:p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體育服裝訂購</w:t>
            </w:r>
          </w:p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公文歸檔整理</w:t>
            </w:r>
          </w:p>
          <w:p w:rsidR="000E0364" w:rsidRPr="004D310A" w:rsidRDefault="000E036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午餐禮儀訓練及營養教育指導</w:t>
            </w:r>
          </w:p>
        </w:tc>
      </w:tr>
      <w:tr w:rsidR="003E285A" w:rsidRPr="004D310A" w:rsidTr="000E0364">
        <w:trPr>
          <w:trHeight w:val="343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6.學生健康資料整理(護理師)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7.彙整一年級緊急聯絡卡、預防注射黃卡(護理師)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8.編排路隊(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9.樓梯及走廊行進安全指導(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10.扯鈴、田徑訓練、課間活動開始實施(學務)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11.特殊狀況學生認輔(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12.家長、學生志工招募(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13.全校學生健康檢查(護理師)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14.一年級NTU立體感篩檢(護理師)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15.口腔保健宣導(學務)（含氟漱口潔牙開始實施）(護理師)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987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二週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09.06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09.12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09/09（三）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校務會議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班親會</w:t>
            </w:r>
          </w:p>
          <w:p w:rsidR="000E0364" w:rsidRPr="004D310A" w:rsidRDefault="000E0364">
            <w:pPr>
              <w:ind w:left="240" w:hanging="2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特殊教育推行會議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交通安全宣導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1.校務會議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2.課發會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3.社群運作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1.提暑假作業優良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名單、作品展示、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獎勵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2.學習扶助相關業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務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3.課發會紀錄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1.交通安全專題演講(學務)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2.自行車考照(學務)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3.班級慶生會（7-9月壽星）(學務)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4.認輔老師會議(</w:t>
            </w:r>
            <w:r w:rsidRPr="004D310A">
              <w:rPr>
                <w:rFonts w:ascii="標楷體" w:eastAsia="標楷體" w:hAnsi="標楷體" w:cs="新細明體" w:hint="eastAsia"/>
                <w:color w:val="000000" w:themeColor="text1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numPr>
                <w:ilvl w:val="0"/>
                <w:numId w:val="5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報財產增減表、會計報表</w:t>
            </w:r>
          </w:p>
          <w:p w:rsidR="000E0364" w:rsidRPr="004D310A" w:rsidRDefault="000E0364">
            <w:pPr>
              <w:numPr>
                <w:ilvl w:val="0"/>
                <w:numId w:val="5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家長委員改選</w:t>
            </w:r>
          </w:p>
          <w:p w:rsidR="000E0364" w:rsidRPr="004D310A" w:rsidRDefault="000E0364">
            <w:pPr>
              <w:numPr>
                <w:ilvl w:val="0"/>
                <w:numId w:val="5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研修中長程計畫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672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5.全校學生健康檢查(學務)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6.一年級NTU立體感篩檢(護理師)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7.口腔保健宣導（含氟漱口潔牙開始實施）9/6(學務)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375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lastRenderedPageBreak/>
              <w:t>第三週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09.13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09.19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【正義】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節約用水宣導</w:t>
            </w:r>
          </w:p>
          <w:p w:rsidR="000E0364" w:rsidRPr="004D310A" w:rsidRDefault="000E0364">
            <w:pPr>
              <w:ind w:left="240" w:hanging="2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2.校內研習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3.環境教育課程規劃？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4自主學習執行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5.社群執行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6.非山非市英語執行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教育部定期公務報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表填報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1.整理學生輔導資料(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2.召開特推會(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3.班親會(輔導)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1.教室採光亮度檢測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2.校園綠化美化及環境整理</w:t>
            </w:r>
          </w:p>
        </w:tc>
      </w:tr>
      <w:tr w:rsidR="003E285A" w:rsidRPr="004D310A" w:rsidTr="000E0364">
        <w:trPr>
          <w:trHeight w:val="828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4.辦理學生平安保險(護理師)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5.一年級預防注射卡補卡(護理師)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6.頭蝨陽性學生衛教(護理師)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7.特殊健康狀況學生資料知會任課教師(護理師)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8.班級慶生會（9-10月壽星）(學務)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1062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第四週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09.20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09.26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【禮節】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登革熱、腸病毒防治宣導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◆中秋節調整上課   (補 10/2 課務)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防災教育宣導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09/26（六）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親職教育日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5A" w:rsidRPr="004D310A" w:rsidRDefault="000E0364" w:rsidP="003E285A">
            <w:pPr>
              <w:ind w:left="331" w:hanging="331"/>
              <w:rPr>
                <w:rFonts w:ascii="標楷體" w:eastAsia="標楷體" w:hAnsi="標楷體" w:cs="BiauKai" w:hint="eastAsia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1.大溪區資深、優良教師表揚</w:t>
            </w:r>
          </w:p>
          <w:p w:rsidR="000E0364" w:rsidRPr="004D310A" w:rsidRDefault="000E0364" w:rsidP="003E285A">
            <w:pPr>
              <w:ind w:left="331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 w:rsidP="003E285A">
            <w:pPr>
              <w:ind w:left="331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 w:rsidP="003E285A">
            <w:pPr>
              <w:ind w:left="331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1.九月鐘點、族語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教師薪資及代課費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請領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2.領域會議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1.登革熱、腸病毒宣導專題演講(學務)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2.體育、遊戲器材安全檢查(學務)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3.學生社團活動開始(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1.繕造及發放警衛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2.繳交退撫基金及勞保健保費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702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1.視力、NTU立體感篩檢異常、生長異常學生追蹤(護理師)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2.學生健康檢查資料登錄、分析、統計及建檔(護理師)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359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1134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第五週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09.27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10.03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【禮節】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09/28教師節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10/1 中秋節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10/2中秋節調整放假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2.學校網頁檢視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家庭聯絡簿檢閱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1.提出認輔學生名冊(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2.登革熱防治測驗(學務)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4.班級慶生會（10-12月壽星）(學務)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5.九月傷病人數統計(護理師)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 教師節敬師活動(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7.親職教育日活動準備(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1.視聽設備檢查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858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1.一年級補種三合一及小兒麻痺疫苗(護理師)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2.九月傷病人數統計(護理師)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625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第六週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10.04</w:t>
            </w:r>
          </w:p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10.10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【合作】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10/09（五）補放假（補國慶日假）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10/10（六）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國慶日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1.國語作業簿檢閱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2.10/8雲水書車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1.均衡飲食宣導(學務)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2.加強單親兒童輔導(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1.報財產增減表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2.公文歸檔整理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615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1.公務填報視力檢查統計表(護理師)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393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第七週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10.11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10.17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【合作】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消防安全宣導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◎家庭教育週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1.社會習作查閱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2.閱讀發表（高年級）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1.生命教育專題演講(輔導)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1.消防自衛編組訓練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2.校園綠化美化及環境整理</w:t>
            </w:r>
          </w:p>
        </w:tc>
      </w:tr>
      <w:tr w:rsidR="003E285A" w:rsidRPr="004D310A" w:rsidTr="000E0364">
        <w:trPr>
          <w:trHeight w:val="70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1.一、四年級健康檢查(護理師)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627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第八週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10.18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10.24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【合作】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1.十月鐘點、族語教師薪資及代課費請領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2.領域會議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3.課發會紀錄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4.繳交期中評量試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卷及校閱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1.體育、遊戲器材安全檢查(學務)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2.性別平等教育專題宣導 (輔導)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3.一~六年級流感疫苗調查(護理師)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1.繕造及發放警衛薪資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2.消防設備維護</w:t>
            </w:r>
          </w:p>
        </w:tc>
      </w:tr>
      <w:tr w:rsidR="003E285A" w:rsidRPr="004D310A" w:rsidTr="000E0364">
        <w:trPr>
          <w:trHeight w:val="1162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308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第九週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10.25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10.31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【合作】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意外事件預防宣導及處理指導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◎性別平等週</w:t>
            </w:r>
          </w:p>
          <w:p w:rsidR="000E0364" w:rsidRPr="004D310A" w:rsidRDefault="000E0364">
            <w:pPr>
              <w:spacing w:line="280" w:lineRule="auto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數學習作查閱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1.校外教學地點踏勘(學務)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 家庭訪問(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1.繳交退撫基金及勞保健保費</w:t>
            </w:r>
          </w:p>
        </w:tc>
      </w:tr>
      <w:tr w:rsidR="003E285A" w:rsidRPr="004D310A" w:rsidTr="000E0364">
        <w:trPr>
          <w:trHeight w:val="615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1.十月傷病人數統計()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2.一~六年級流感疫苗注射(護理師)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3.自行車考照(10/22-26) (學務)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1134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第十週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11.01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11.07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【關懷】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健康促進學校教育宣導導宣導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期中評量週11/05.06(四、五)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期中考試務工作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1.環境教育宣導(學務)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1.報財產增減表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2.水質檢測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489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452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lastRenderedPageBreak/>
              <w:t>第十一週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11.08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11.14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【關懷】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◎環境教育週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11/10臺灣科學節及科學日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1.出版-中興親橋邀稿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2.自然習作查閱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3.課發會紀錄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4.期中評量優秀學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生名單提列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5.11/12佛光山國際書展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1.體育、遊戲器材安全檢查(學務)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1.頂樓設施檢視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2.校園綠化美化及環境整理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3.公文歸檔整理</w:t>
            </w:r>
          </w:p>
        </w:tc>
      </w:tr>
      <w:tr w:rsidR="003E285A" w:rsidRPr="004D310A" w:rsidTr="000E0364">
        <w:trPr>
          <w:trHeight w:val="1185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1.一年級MMR注射(護理師)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1450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第十二週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11.15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11.21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【關懷】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視力保健、潔牙宣導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11/16-20校外教學(暫定)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校內國語文競賽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1.健康促進學校宣導(學務、衛生、護理師)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1.抽水馬達檢視、水溝及水塔維護</w:t>
            </w:r>
          </w:p>
        </w:tc>
      </w:tr>
      <w:tr w:rsidR="003E285A" w:rsidRPr="004D310A" w:rsidTr="000E0364">
        <w:trPr>
          <w:trHeight w:val="988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第十三週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11.22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11.28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【關懷】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健康體位宣導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1.十一月鐘點、族語教師薪資及代課費請領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2.閱讀發表（中年級）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3.領域會議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 家庭訪問(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2.班級慶生會（11-12月壽星）(學務)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1.繳交退撫基金及勞保健保費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2.繕造及發放警衛薪資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3.消防安全教育</w:t>
            </w:r>
          </w:p>
        </w:tc>
      </w:tr>
      <w:tr w:rsidR="003E285A" w:rsidRPr="004D310A" w:rsidTr="000E0364">
        <w:trPr>
          <w:trHeight w:val="446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1134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第十四週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11.29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12.05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【謙恭】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體適能宣導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特殊教育宣導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中興親橋編輯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1.體育、遊戲器材安全檢查(學務)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2.學生體適能檢測(學務)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1.午餐業務座談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2.辦公用品盤點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3.校園盆栽整理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443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1.十一月傷病人數統計(護理師)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495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第十五週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12.06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12.12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【謙恭】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資訊教育宣導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12/10雲水書車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numPr>
                <w:ilvl w:val="0"/>
                <w:numId w:val="4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登革熱成果送件(衛生)</w:t>
            </w:r>
          </w:p>
          <w:p w:rsidR="000E0364" w:rsidRPr="004D310A" w:rsidRDefault="000E0364">
            <w:pPr>
              <w:numPr>
                <w:ilvl w:val="0"/>
                <w:numId w:val="4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2.1.4年級健康檢查追蹤矯治回條(護理師)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1.報財產增減表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2.公文歸檔整理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3.照明設備檢修</w:t>
            </w:r>
          </w:p>
        </w:tc>
      </w:tr>
      <w:tr w:rsidR="003E285A" w:rsidRPr="004D310A" w:rsidTr="000E0364">
        <w:trPr>
          <w:trHeight w:val="696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113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第十六週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12.13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12.19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【謙恭】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1.學習扶助施測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2.作文檢閱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3.課發會紀錄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1.法治教育專題演講(學務)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1.校園綠化美化及環境整理</w:t>
            </w:r>
          </w:p>
        </w:tc>
      </w:tr>
      <w:tr w:rsidR="003E285A" w:rsidRPr="004D310A" w:rsidTr="000E0364">
        <w:trPr>
          <w:trHeight w:val="866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第十七週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12.20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12.26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【謙恭】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節約用電宣導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1.十二月鐘點、族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語教師薪資及代課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費請領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2.領域會議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1.年終大掃除(學務)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2.體育器材安全檢查(學務)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3.傷病統計暨製作報表(護理師)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1.公文歸檔整理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2.財產盤點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3.報財產半年報表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4.工友考核作業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5.繕造及發放警衛薪資</w:t>
            </w:r>
          </w:p>
        </w:tc>
      </w:tr>
      <w:tr w:rsidR="003E285A" w:rsidRPr="004D310A" w:rsidTr="000E0364">
        <w:trPr>
          <w:trHeight w:val="799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1134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第十八週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12.27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01.02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【謙恭】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防疫保健宣導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01/01（五）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元旦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 w:right="94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2自主學習成果及核結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1.中興親橋出刊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2.閱讀發表（低年級）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3.繳交期末評量試卷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1.清洗餐具暨加強飲食衛生(學務、護理師)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2.班級慶生會（1-3月壽星）(學務)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3.認輔教師會議(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4.家庭訪問(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1.繳交退撫基金及勞保健保費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2.優先採購網路提報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3.綠色採購網路提報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4.工友、警衛、替代役座談</w:t>
            </w:r>
          </w:p>
        </w:tc>
      </w:tr>
      <w:tr w:rsidR="003E285A" w:rsidRPr="004D310A" w:rsidTr="000E0364">
        <w:trPr>
          <w:trHeight w:val="730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1.十二月傷病人數統計(護理師)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449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第十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九週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01.03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01.09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【誠信】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 w:right="94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2自主學習新計畫提出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3.社群期中成果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1.表揚本校學生志工(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2.學生社團活動結束(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1.上年度環境教育時數填報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2.新年度環境教育計畫提報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3.報財產增減表</w:t>
            </w:r>
          </w:p>
        </w:tc>
      </w:tr>
      <w:tr w:rsidR="003E285A" w:rsidRPr="004D310A" w:rsidTr="000E0364">
        <w:trPr>
          <w:trHeight w:val="990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1.收含氟漱口水統計表(護理師)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2.整理學生健康記錄卡(護理師)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523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第二十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週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01.10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01.16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【誠信】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期末評量週01/12.13(二、三)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01/13校務會議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特殊教育推行會議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 w:right="94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2自主學習新計畫提出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3.社群期中成果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1.一月鐘點、族語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教師薪資及代課費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請領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2.課發會紀錄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3.各班提列期末評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量、學期總成績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獎、進步獎學生名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單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1.全校大掃除(學務)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2.期末體育競賽(學務)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3.扯鈴認證、闖關(學務)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1.硬體財產全面點收</w:t>
            </w:r>
          </w:p>
          <w:p w:rsidR="000E0364" w:rsidRPr="004D310A" w:rsidRDefault="000E0364">
            <w:pPr>
              <w:ind w:left="331" w:right="-154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2.辦公用品盤點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3各項收入憑證整理</w:t>
            </w:r>
          </w:p>
          <w:p w:rsidR="000E0364" w:rsidRPr="004D310A" w:rsidRDefault="000E0364">
            <w:pPr>
              <w:ind w:left="331" w:right="10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4.報財產增減表、會計報表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5.各項財產收回、清點</w:t>
            </w:r>
          </w:p>
        </w:tc>
      </w:tr>
      <w:tr w:rsidR="003E285A" w:rsidRPr="004D310A" w:rsidTr="000E0364">
        <w:trPr>
          <w:trHeight w:val="1134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0E0364">
        <w:trPr>
          <w:trHeight w:val="1134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第二十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一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週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01.17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01.20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01/20結業式、假期生活安全宣導01/21寒假開始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1.檢閱學籍記錄表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2.規劃下學期相關教師研習及相關專案執行及成果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1.成績單印製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 xml:space="preserve">2.學習扶助下學期參加名單調查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檢閱輔導資料記(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numPr>
                <w:ilvl w:val="0"/>
                <w:numId w:val="8"/>
              </w:numPr>
              <w:ind w:left="254" w:hanging="255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</w:tbl>
    <w:p w:rsidR="0059594F" w:rsidRPr="004D310A" w:rsidRDefault="0059594F">
      <w:pPr>
        <w:jc w:val="center"/>
        <w:rPr>
          <w:rFonts w:ascii="標楷體" w:eastAsia="標楷體" w:hAnsi="標楷體" w:cs="王漢宗特明體繁" w:hint="eastAsia"/>
          <w:b/>
          <w:color w:val="000000" w:themeColor="text1"/>
          <w:sz w:val="28"/>
          <w:szCs w:val="28"/>
        </w:rPr>
      </w:pPr>
    </w:p>
    <w:p w:rsidR="003E285A" w:rsidRPr="004D310A" w:rsidRDefault="003E285A">
      <w:pPr>
        <w:jc w:val="center"/>
        <w:rPr>
          <w:rFonts w:ascii="標楷體" w:eastAsia="標楷體" w:hAnsi="標楷體" w:cs="王漢宗特明體繁" w:hint="eastAsia"/>
          <w:b/>
          <w:color w:val="000000" w:themeColor="text1"/>
          <w:sz w:val="28"/>
          <w:szCs w:val="28"/>
        </w:rPr>
      </w:pPr>
    </w:p>
    <w:p w:rsidR="003E285A" w:rsidRPr="004D310A" w:rsidRDefault="003E285A">
      <w:pPr>
        <w:jc w:val="center"/>
        <w:rPr>
          <w:rFonts w:ascii="標楷體" w:eastAsia="標楷體" w:hAnsi="標楷體" w:cs="王漢宗特明體繁" w:hint="eastAsia"/>
          <w:b/>
          <w:color w:val="000000" w:themeColor="text1"/>
          <w:sz w:val="28"/>
          <w:szCs w:val="28"/>
        </w:rPr>
      </w:pPr>
    </w:p>
    <w:p w:rsidR="0059594F" w:rsidRPr="004D310A" w:rsidRDefault="003E285A">
      <w:pPr>
        <w:jc w:val="center"/>
        <w:rPr>
          <w:rFonts w:ascii="標楷體" w:eastAsia="標楷體" w:hAnsi="標楷體" w:cs="BiauKai"/>
          <w:b/>
          <w:color w:val="000000" w:themeColor="text1"/>
          <w:sz w:val="28"/>
          <w:szCs w:val="28"/>
        </w:rPr>
      </w:pPr>
      <w:r w:rsidRPr="004D310A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>桃園縣中興國民小學109學年度下學期行事曆</w:t>
      </w:r>
    </w:p>
    <w:p w:rsidR="0059594F" w:rsidRPr="004D310A" w:rsidRDefault="0059594F">
      <w:pPr>
        <w:jc w:val="center"/>
        <w:rPr>
          <w:rFonts w:ascii="標楷體" w:eastAsia="標楷體" w:hAnsi="標楷體" w:cs="BiauKai"/>
          <w:color w:val="000000" w:themeColor="text1"/>
        </w:rPr>
      </w:pPr>
    </w:p>
    <w:tbl>
      <w:tblPr>
        <w:tblStyle w:val="affffc"/>
        <w:tblW w:w="15418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"/>
        <w:gridCol w:w="1060"/>
        <w:gridCol w:w="2104"/>
        <w:gridCol w:w="2835"/>
        <w:gridCol w:w="2835"/>
        <w:gridCol w:w="2977"/>
        <w:gridCol w:w="3118"/>
      </w:tblGrid>
      <w:tr w:rsidR="003E285A" w:rsidRPr="004D310A" w:rsidTr="003E285A">
        <w:trPr>
          <w:trHeight w:val="45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週次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教務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學務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總務</w:t>
            </w:r>
          </w:p>
        </w:tc>
      </w:tr>
      <w:tr w:rsidR="003E285A" w:rsidRPr="004D310A" w:rsidTr="003E285A">
        <w:trPr>
          <w:trHeight w:val="705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寒假行事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01.21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02.13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【誠信】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02/06行政人員調整上班（補 2/10 班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02/11(除夕)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1.教科書、簿本及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教具分發準備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2.教學情境佈置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1.掃具整理、補充及分發(學務)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2.檔案整理交接(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1.教室飲水機節能停機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2.準備註冊收費作業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3.飲水機、抽水肥、水質檢測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4.環境整理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5.財產增減表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6.繕造及發放警衛薪資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</w:tc>
      </w:tr>
      <w:tr w:rsidR="003E285A" w:rsidRPr="004D310A" w:rsidTr="003E285A">
        <w:trPr>
          <w:trHeight w:val="1630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1.一月傷病人數統計(護理師)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2.衛生保健資料整理(護理師)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495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第一週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02.14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02.20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【負責】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02/18（四）開學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2/20補上課(補2/17課程)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友善校園週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1.各班人數確認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2.分發教科書、簿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本及教具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3.二月鐘點、族語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教師薪資及代課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費請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4.週五母語日開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始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5.課發會紀錄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 始業式(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2.常規訓練、路隊調整、加強交通安全教育宣導(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 扯鈴、課間活動開始實施(學務)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4.學生志工隊組訓(學務)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1.註冊收費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2.補充、分發辦公用品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3.設備配發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4.公文歸檔</w:t>
            </w:r>
          </w:p>
        </w:tc>
      </w:tr>
      <w:tr w:rsidR="003E285A" w:rsidRPr="004D310A" w:rsidTr="003E285A">
        <w:trPr>
          <w:trHeight w:val="360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405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1.保健藥品添購(護理師)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870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第二週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02.21</w:t>
            </w:r>
          </w:p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02.27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【負責】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2/24校務會議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02/13（三）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反霸凌宣導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交通安全宣導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特殊教育推行會議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1.學習扶助開始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2.寒假作業優良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名單提列獎勵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3.領域會議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1.體育遊戲器材整理規劃與安檢(學務)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2.訪視各愛心服務站 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3.模範兒童選拔(學務)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4.專題演講及壁報製作：交通安全宣導(學務)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5.班級慶生會（1-2月壽星）(學務)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1.午餐禮儀訓練及營養教育指導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2.校園綠化美化及環境整理</w:t>
            </w:r>
          </w:p>
        </w:tc>
      </w:tr>
      <w:tr w:rsidR="003E285A" w:rsidRPr="004D310A" w:rsidTr="003E285A">
        <w:trPr>
          <w:trHeight w:val="405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1.1~3年級健康檢查(護理師)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2.口腔保健宣導(學務)（含氟漱口潔牙開始實施）(護理師)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350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第三週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02.28</w:t>
            </w:r>
          </w:p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03.06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【負責】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02/28和平紀念日(放假一日)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03/01(一)補放假（補和平紀念日假）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遊戲器材安全宣導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5.畢業照拍照規劃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寒假作業優良作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品展覽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1.生活禮儀訓練(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2.加強宣導學生參與社會服務(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1.營繕採購小組會議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2.校產資料建檔整理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D310A">
              <w:rPr>
                <w:rFonts w:ascii="標楷體" w:eastAsia="標楷體" w:hAnsi="標楷體"/>
                <w:color w:val="000000" w:themeColor="text1"/>
              </w:rPr>
              <w:t>3.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繕造及發放警衛薪資</w:t>
            </w:r>
          </w:p>
        </w:tc>
      </w:tr>
      <w:tr w:rsidR="003E285A" w:rsidRPr="004D310A" w:rsidTr="003E285A">
        <w:trPr>
          <w:trHeight w:val="360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375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1.二月傷病人數統計表(護理師)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2.四~六年級健康檢查(護理師)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3.BMI異常追蹤輔導(護理師)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050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第四週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03.07</w:t>
            </w:r>
          </w:p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ind w:left="240" w:hanging="2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03.13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【欣賞】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節約用水、用電宣導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1.慶祝兒童節暨表楊模範兒童籌備、模範生評選、拍照(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學務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 植樹節活動(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1.財產增減表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2.繳交退撫基金及勞健保費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745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1.頭蝨陽性統計、學童追蹤回條(護理師)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555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第五週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03.14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03.20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【欣賞】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5.畢業照拍照事宜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1.三月鐘點、族語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教師薪資及代課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費請領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 xml:space="preserve">2.閱讀發表(高年級) 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3.家庭聯絡簿檢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1.中興自治市長選舉開始(學務)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2.加強環保教育宣導(衛生)</w:t>
            </w:r>
          </w:p>
          <w:p w:rsidR="000E0364" w:rsidRPr="004D310A" w:rsidRDefault="000E0364">
            <w:pPr>
              <w:ind w:firstLine="2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1.視聽設備檢查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2.公文歸檔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3.專題演講及壁報製作：</w:t>
            </w:r>
          </w:p>
          <w:p w:rsidR="000E0364" w:rsidRPr="004D310A" w:rsidRDefault="000E0364">
            <w:pPr>
              <w:ind w:firstLine="2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防震防災宣導(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</w:tr>
      <w:tr w:rsidR="003E285A" w:rsidRPr="004D310A" w:rsidTr="003E285A">
        <w:trPr>
          <w:trHeight w:val="810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1.健康檢查資料登記、分析、統計、建檔(護理師)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 一年級日本腦炎接種(護理師)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2499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第六週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03.21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03.27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【欣賞】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登革熱、腸病毒防治宣導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 xml:space="preserve">4.非山非市英語執行 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1.國語習作查閱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2.領域會議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1.健康檢查、視力異常學生轉介追蹤暨衛生保健教育宣導(護理師)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2.日本腦炎疫苗追加(護理師)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3.中興自治市長就職交接典禮（4/1）(學務)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4.親子越野賽跑(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學務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5.家庭訪問(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1.校園綠化美化及環境整理</w:t>
            </w:r>
          </w:p>
        </w:tc>
      </w:tr>
      <w:tr w:rsidR="003E285A" w:rsidRPr="004D310A" w:rsidTr="003E285A">
        <w:trPr>
          <w:trHeight w:val="367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1.三月傷病人數統計表(護理師)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705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第七週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03.28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04.03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【欣賞】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防災教育宣導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5.新生入學相關事宜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社會習作查閱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numPr>
                <w:ilvl w:val="0"/>
                <w:numId w:val="13"/>
              </w:num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扯鈴市賽報名準備(學務、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1.消防設備維護檢修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2.繕造及發放警衛薪資</w:t>
            </w:r>
          </w:p>
        </w:tc>
      </w:tr>
      <w:tr w:rsidR="003E285A" w:rsidRPr="004D310A" w:rsidTr="003E285A">
        <w:trPr>
          <w:trHeight w:val="900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91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第八週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04.04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04.10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【尊重】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04/01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親子越野賽跑(暫訂)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品格教育宣導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04/04兒童節暨民族掃墓節放假 04/05補放假（補民族掃墓節假）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04/06補放假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（補兒童節假）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1.六年級國中就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讀學區調查（繳交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戶口名簿）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2.課發會紀錄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3.數學習作查閱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4.新生報到相關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表單準備及名冊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確認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1.視力保健衛教加強宣導(學務、護理師)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2.班級慶生會（4.5.6月）(學務)</w:t>
            </w:r>
          </w:p>
          <w:p w:rsidR="000E0364" w:rsidRPr="004D310A" w:rsidRDefault="000E0364">
            <w:pPr>
              <w:ind w:left="331" w:hanging="331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1.財產增減報表編製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2.繳交退撫基金及勞健保費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3.倉庫、工具整理</w:t>
            </w:r>
          </w:p>
        </w:tc>
      </w:tr>
      <w:tr w:rsidR="003E285A" w:rsidRPr="004D310A" w:rsidTr="003E285A">
        <w:trPr>
          <w:trHeight w:val="312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第九週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04.11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04.17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【尊重】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性別平等週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特殊教育宣導週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04/15.16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110學年度新生   報到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5.解說員闖關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6.畢冊初稿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1.繳交定期評量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卷及校閱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2.性別平等課程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融入教學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3.閱讀發表（中年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級）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1.專題演講及壁報製作：性別平等教育(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1.頂樓設施檢視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2.抽水馬檢視、水溝及水塔維護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3.公文歸檔</w:t>
            </w:r>
          </w:p>
        </w:tc>
      </w:tr>
      <w:tr w:rsidR="003E285A" w:rsidRPr="004D310A" w:rsidTr="003E285A">
        <w:trPr>
          <w:trHeight w:val="657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779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04.18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04.24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【尊重】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期中評量週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04/22-23(四、五)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5.藝文深耕期中報告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1.期中評量試務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2.四月鐘點、族語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教師薪資及代課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費請領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3.領域會議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1.加強走廊安全指導(學務)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 校園綠化美化及環境整理</w:t>
            </w:r>
          </w:p>
        </w:tc>
      </w:tr>
      <w:tr w:rsidR="003E285A" w:rsidRPr="004D310A" w:rsidTr="003E285A">
        <w:trPr>
          <w:trHeight w:val="734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1.四月傷病人數統計(護理師)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312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第十一週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04.25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05.01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【尊重】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◎環境教育週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垃圾減量、分類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br/>
              <w:t>、資源回收宣導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1.期中評量優秀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名單提列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2.環境教育課程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融入教學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3.中興親橋邀稿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4.課發會紀錄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1.母親節宣導、卡片製作(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3.游泳教學開始（3-6年級）(學務)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 親職教育日活動準備(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1.繕造及發放警衛薪資</w:t>
            </w:r>
          </w:p>
        </w:tc>
      </w:tr>
      <w:tr w:rsidR="003E285A" w:rsidRPr="004D310A" w:rsidTr="003E285A">
        <w:trPr>
          <w:trHeight w:val="715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450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1.預防注射統計報表(學務)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048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05.02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05.08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【尊重】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消防安全宣導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5.畢冊定稿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自然習作、生活習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作查閱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right="-154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1.加強推行禮貌運動(學務)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2.親職教育日(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1.繳校退撫基金及勞健保費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2.財產增減表</w:t>
            </w:r>
          </w:p>
        </w:tc>
      </w:tr>
      <w:tr w:rsidR="003E285A" w:rsidRPr="004D310A" w:rsidTr="003E285A">
        <w:trPr>
          <w:trHeight w:val="525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E285A" w:rsidRPr="004D310A" w:rsidTr="003E285A">
        <w:trPr>
          <w:trHeight w:val="856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第十三週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05.09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05.15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【孝敬】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05/09母親節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05/15(六)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百周年校慶活動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3.社群執行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4.非山非市英語執行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5.課發會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6.籌備畢業典禮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1.課發會紀錄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2.教科書及簿本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評選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right="65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1.辦公用品盤點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2.水質檢測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3.遊戲器材安全教育與檢修</w:t>
            </w:r>
          </w:p>
        </w:tc>
      </w:tr>
      <w:tr w:rsidR="003E285A" w:rsidRPr="004D310A" w:rsidTr="003E285A">
        <w:trPr>
          <w:trHeight w:val="497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628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第十四週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05.16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05.22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【孝敬】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05/22(六)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校慶運動會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 w:right="94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2自主學習成果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3.社群期中成果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4.非山非市英語成果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5.藝文深耕計畫成果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1.學習扶助篩選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測驗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2.五月鐘點、族語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教師薪資及代課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費請領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3.閱讀發表（低年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lastRenderedPageBreak/>
              <w:t>級）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4.領域會議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lastRenderedPageBreak/>
              <w:t>1.體育、遊戲器材安全檢查(學務)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2.專題演講及壁報製作：家庭暴力防治宣導(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1.節約用水宣導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2.午餐設備檢修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3.公文歸檔整理</w:t>
            </w:r>
          </w:p>
        </w:tc>
      </w:tr>
      <w:tr w:rsidR="003E285A" w:rsidRPr="004D310A" w:rsidTr="003E285A">
        <w:trPr>
          <w:trHeight w:val="955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236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第十五週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05.23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05.29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【孝敬】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視力保健、潔牙宣導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 w:right="94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2自主學習成果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3.社群期中成果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4.非山非市英語成果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5.藝文深耕計畫成果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1.中興親橋編輯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2.課發會紀錄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3.繳交畢業考考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卷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4.05/25桃園市學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力檢測-3.4.5 年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級〈暫訂〉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right="-154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 班級慶生會(5-6月) (學務)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 家庭訪問(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right="-154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1.校園綠化美化及環境整理</w:t>
            </w:r>
          </w:p>
        </w:tc>
      </w:tr>
      <w:tr w:rsidR="003E285A" w:rsidRPr="004D310A" w:rsidTr="003E285A">
        <w:trPr>
          <w:trHeight w:val="557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right="-154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1.五月傷病人數統計(護理師)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493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第十六週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05.30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06.05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【孝敬】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健康促進學校教育宣導導宣導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 w:right="94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2自主學習成果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3.提出新學年教師社群計畫</w:t>
            </w:r>
          </w:p>
          <w:p w:rsidR="000E0364" w:rsidRPr="004D310A" w:rsidRDefault="000E0364">
            <w:pPr>
              <w:ind w:left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4.非山非市英語成果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畢業生名單造冊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1.健康促進學校成果彙整(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學務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、衛生、護理師)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2.專題演講及壁報製作：夏季常見疾病宣導(學務、護理師)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1.財產盤點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2.繕造及發放警衛薪資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240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180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第十七週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06.06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06.12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【感恩】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防溺水宣導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06/8.9六年級畢業考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06/11畢業成績審查會議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1.專案計畫進度檢核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2.課發會_編寫108學年度課程計畫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 xml:space="preserve">3.畢冊印出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1.畢業考試務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2.統計畢業班畢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業成績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3.提列畢業成績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優良名單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4.中興親橋出刊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1.畢業生座談會(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1.繳交退撫基金及勞健保費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2.防災教育宣導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3.專科教室檢視</w:t>
            </w:r>
          </w:p>
        </w:tc>
      </w:tr>
      <w:tr w:rsidR="003E285A" w:rsidRPr="004D310A" w:rsidTr="003E285A">
        <w:trPr>
          <w:trHeight w:val="934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E285A" w:rsidRPr="004D310A" w:rsidTr="003E285A">
        <w:trPr>
          <w:trHeight w:val="386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第十八週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06.13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06.19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【感恩】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06/14端午節放假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畢業典禮預演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1.課程專業對話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2.校內研習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3.教師社群計畫核結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4.畢業成績、獎項會議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1.作文簿檢閱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2.繳交期末評量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卷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3.109學年度課程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計畫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numPr>
                <w:ilvl w:val="0"/>
                <w:numId w:val="2"/>
              </w:num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擬定暑假工作計畫(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numPr>
                <w:ilvl w:val="0"/>
                <w:numId w:val="2"/>
              </w:num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訪視各溫馨安全導護(學務)</w:t>
            </w:r>
          </w:p>
          <w:p w:rsidR="000E0364" w:rsidRPr="004D310A" w:rsidRDefault="000E0364">
            <w:pPr>
              <w:numPr>
                <w:ilvl w:val="0"/>
                <w:numId w:val="2"/>
              </w:num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扯鈴認證週(學務)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1.報財產增減表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2.上半年財產報表陳報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3.各項收入憑證整理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4.繕造及發放警衛薪資</w:t>
            </w:r>
          </w:p>
        </w:tc>
      </w:tr>
      <w:tr w:rsidR="003E285A" w:rsidRPr="004D310A" w:rsidTr="003E285A">
        <w:trPr>
          <w:trHeight w:val="1540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2140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第十九週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06.20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06.26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【感恩】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06/21（一）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畢業典禮</w:t>
            </w:r>
            <w:r w:rsidRPr="004D310A">
              <w:rPr>
                <w:rFonts w:ascii="標楷體" w:eastAsia="標楷體" w:hAnsi="標楷體"/>
                <w:color w:val="000000" w:themeColor="text1"/>
              </w:rPr>
              <w:t>(暫定)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期末評量週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06/22-23(二、三)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06/23校務會議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特殊教育推行會議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1.檢閱學籍記錄表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2.專案計畫進度檢核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3.申請增置餘額教師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1.六月鐘點、族語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教師薪資及代課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費請領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2.領域會議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1.暑假作業發放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2.學期及學年成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績統計</w:t>
            </w:r>
          </w:p>
          <w:p w:rsidR="000E0364" w:rsidRPr="004D310A" w:rsidRDefault="000E0364">
            <w:pPr>
              <w:ind w:left="367" w:hanging="367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3.各班提列期末</w:t>
            </w:r>
          </w:p>
          <w:p w:rsidR="000E0364" w:rsidRPr="004D310A" w:rsidRDefault="000E0364">
            <w:pPr>
              <w:ind w:left="367" w:hanging="367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評量、進步獎、學</w:t>
            </w:r>
          </w:p>
          <w:p w:rsidR="000E0364" w:rsidRPr="004D310A" w:rsidRDefault="000E0364">
            <w:pPr>
              <w:ind w:left="367" w:hanging="367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期總成績學生名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單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4.成績單印出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(教學、資訊)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1.含氟漱口水結束記錄、統計(護理師)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2.表揚優良學生(學務)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3.全校期末大掃除(學務)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4.各種簿冊提交(晨檢簿(學務)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5.輔導紀錄 (</w:t>
            </w:r>
            <w:r w:rsidRPr="004D310A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輔導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6.六月傷病人數統計(護理師)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1.六年級器材設備回收清點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2.公文規檔整理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3.資源回收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4.硬體財產全面點收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5.辦公用品盤點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6.財產增減表</w:t>
            </w:r>
          </w:p>
        </w:tc>
      </w:tr>
      <w:tr w:rsidR="003E285A" w:rsidRPr="004D310A" w:rsidTr="003E285A">
        <w:trPr>
          <w:trHeight w:val="2532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263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第二十週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06.27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0E0364" w:rsidRPr="004D310A" w:rsidRDefault="000E0364">
            <w:pPr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06.30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06/30結業式、假期生活安全宣導</w:t>
            </w:r>
          </w:p>
          <w:p w:rsidR="000E0364" w:rsidRPr="004D310A" w:rsidRDefault="000E036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07/01暑假開始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1.暑假課程規劃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2.提出增置教師等計畫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3.申請教師專業社群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4.規劃暑期備課相關事宜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1.完成學年度課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程計畫</w:t>
            </w:r>
            <w:r w:rsidRPr="004D310A">
              <w:rPr>
                <w:rFonts w:ascii="標楷體" w:eastAsia="標楷體" w:hAnsi="標楷體" w:cs="PMingLiu"/>
                <w:color w:val="000000" w:themeColor="text1"/>
              </w:rPr>
              <w:t>、</w:t>
            </w:r>
            <w:r w:rsidRPr="004D310A">
              <w:rPr>
                <w:rFonts w:ascii="標楷體" w:eastAsia="標楷體" w:hAnsi="標楷體" w:cs="BiauKai"/>
                <w:color w:val="000000" w:themeColor="text1"/>
              </w:rPr>
              <w:t>填報課程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計畫</w:t>
            </w:r>
          </w:p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2.各班優秀名單獎狀印製</w:t>
            </w:r>
          </w:p>
          <w:p w:rsidR="000E0364" w:rsidRPr="004D310A" w:rsidRDefault="000E0364">
            <w:pPr>
              <w:ind w:left="331" w:hanging="331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4D310A">
              <w:rPr>
                <w:rFonts w:ascii="標楷體" w:eastAsia="標楷體" w:hAnsi="標楷體" w:cs="BiauKai"/>
                <w:color w:val="000000" w:themeColor="text1"/>
              </w:rPr>
              <w:t>3.結業式頒獎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3E285A" w:rsidRPr="004D310A" w:rsidTr="003E285A">
        <w:trPr>
          <w:trHeight w:val="1440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64" w:rsidRPr="004D310A" w:rsidRDefault="000E0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</w:tbl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 w:cs="BiauKai"/>
          <w:b/>
          <w:color w:val="000000" w:themeColor="text1"/>
        </w:rPr>
      </w:pPr>
    </w:p>
    <w:p w:rsidR="0059594F" w:rsidRPr="004D310A" w:rsidRDefault="0059594F">
      <w:pPr>
        <w:rPr>
          <w:rFonts w:ascii="標楷體" w:eastAsia="標楷體" w:hAnsi="標楷體"/>
          <w:color w:val="000000" w:themeColor="text1"/>
        </w:rPr>
      </w:pPr>
    </w:p>
    <w:sectPr w:rsidR="0059594F" w:rsidRPr="004D310A">
      <w:pgSz w:w="16839" w:h="23814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明">
    <w:panose1 w:val="00000000000000000000"/>
    <w:charset w:val="88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panose1 w:val="00000000000000000000"/>
    <w:charset w:val="88"/>
    <w:family w:val="roman"/>
    <w:notTrueType/>
    <w:pitch w:val="default"/>
  </w:font>
  <w:font w:name="華康粗圓體">
    <w:panose1 w:val="00000000000000000000"/>
    <w:charset w:val="88"/>
    <w:family w:val="roman"/>
    <w:notTrueType/>
    <w:pitch w:val="default"/>
  </w:font>
  <w:font w:name="華康中圓體">
    <w:panose1 w:val="00000000000000000000"/>
    <w:charset w:val="88"/>
    <w:family w:val="roman"/>
    <w:notTrueType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標宋體">
    <w:panose1 w:val="00000000000000000000"/>
    <w:charset w:val="88"/>
    <w:family w:val="roman"/>
    <w:notTrueType/>
    <w:pitch w:val="default"/>
  </w:font>
  <w:font w:name="華康隸書體W5">
    <w:panose1 w:val="00000000000000000000"/>
    <w:charset w:val="88"/>
    <w:family w:val="roman"/>
    <w:notTrueType/>
    <w:pitch w:val="default"/>
  </w:font>
  <w:font w:name="華康粗黑體">
    <w:panose1 w:val="00000000000000000000"/>
    <w:charset w:val="88"/>
    <w:family w:val="roman"/>
    <w:notTrueType/>
    <w:pitch w:val="default"/>
  </w:font>
  <w:font w:name="書法中楷（注音一）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FU-BZ">
    <w:panose1 w:val="00000000000000000000"/>
    <w:charset w:val="00"/>
    <w:family w:val="roman"/>
    <w:notTrueType/>
    <w:pitch w:val="default"/>
  </w:font>
  <w:font w:name="華康黑體 Std W3">
    <w:panose1 w:val="00000000000000000000"/>
    <w:charset w:val="88"/>
    <w:family w:val="roman"/>
    <w:notTrueType/>
    <w:pitch w:val="default"/>
  </w:font>
  <w:font w:name="華康標楷體">
    <w:panose1 w:val="00000000000000000000"/>
    <w:charset w:val="88"/>
    <w:family w:val="roman"/>
    <w:notTrueType/>
    <w:pitch w:val="default"/>
  </w:font>
  <w:font w:name="DFYuanMedium-B5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  <w:font w:name="王漢宗特明體繁">
    <w:altName w:val="MS Gothic"/>
    <w:panose1 w:val="02010609010101010101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D4684"/>
    <w:multiLevelType w:val="multilevel"/>
    <w:tmpl w:val="F7D8A6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84102B"/>
    <w:multiLevelType w:val="multilevel"/>
    <w:tmpl w:val="DEB2D5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B80E4D"/>
    <w:multiLevelType w:val="multilevel"/>
    <w:tmpl w:val="BEDE01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801EE8"/>
    <w:multiLevelType w:val="multilevel"/>
    <w:tmpl w:val="CA54B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256F9B"/>
    <w:multiLevelType w:val="multilevel"/>
    <w:tmpl w:val="CC008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FE25C6"/>
    <w:multiLevelType w:val="multilevel"/>
    <w:tmpl w:val="D0BE8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F054FA"/>
    <w:multiLevelType w:val="multilevel"/>
    <w:tmpl w:val="AAF86FC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EE39D8"/>
    <w:multiLevelType w:val="multilevel"/>
    <w:tmpl w:val="B27A8F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A54EEE"/>
    <w:multiLevelType w:val="multilevel"/>
    <w:tmpl w:val="14205C32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9C2884"/>
    <w:multiLevelType w:val="multilevel"/>
    <w:tmpl w:val="39C49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5E557E3"/>
    <w:multiLevelType w:val="multilevel"/>
    <w:tmpl w:val="DB4EDA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A7264AA"/>
    <w:multiLevelType w:val="multilevel"/>
    <w:tmpl w:val="4536980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31120B2"/>
    <w:multiLevelType w:val="multilevel"/>
    <w:tmpl w:val="EE4EA41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CE1DB8"/>
    <w:multiLevelType w:val="multilevel"/>
    <w:tmpl w:val="E1A6610A"/>
    <w:lvl w:ilvl="0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11"/>
  </w:num>
  <w:num w:numId="9">
    <w:abstractNumId w:val="7"/>
  </w:num>
  <w:num w:numId="10">
    <w:abstractNumId w:val="5"/>
  </w:num>
  <w:num w:numId="11">
    <w:abstractNumId w:val="2"/>
  </w:num>
  <w:num w:numId="12">
    <w:abstractNumId w:val="8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4F"/>
    <w:rsid w:val="000E0364"/>
    <w:rsid w:val="003E285A"/>
    <w:rsid w:val="004D310A"/>
    <w:rsid w:val="0059594F"/>
    <w:rsid w:val="0071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2E057B-6D0A-416D-B48E-6008FA42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2DFA"/>
    <w:pPr>
      <w:keepNext/>
      <w:spacing w:before="180" w:after="180" w:line="720" w:lineRule="auto"/>
      <w:outlineLvl w:val="0"/>
    </w:pPr>
    <w:rPr>
      <w:rFonts w:ascii="Arial" w:eastAsia="新細明體" w:hAnsi="Arial" w:cs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CA2DFA"/>
    <w:pPr>
      <w:keepNext/>
      <w:spacing w:line="720" w:lineRule="auto"/>
      <w:outlineLvl w:val="1"/>
    </w:pPr>
    <w:rPr>
      <w:rFonts w:ascii="Arial" w:eastAsia="新細明體" w:hAnsi="Arial" w:cs="Arial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CA2DFA"/>
    <w:pPr>
      <w:keepNext/>
      <w:spacing w:line="720" w:lineRule="auto"/>
      <w:outlineLvl w:val="2"/>
    </w:pPr>
    <w:rPr>
      <w:rFonts w:ascii="Arial" w:eastAsia="新細明體" w:hAnsi="Arial" w:cs="Arial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CA2DFA"/>
    <w:pPr>
      <w:keepNext/>
      <w:spacing w:line="720" w:lineRule="auto"/>
      <w:outlineLvl w:val="3"/>
    </w:pPr>
    <w:rPr>
      <w:rFonts w:ascii="Arial" w:eastAsia="新細明體" w:hAnsi="Arial" w:cs="Arial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CA2DFA"/>
    <w:pPr>
      <w:keepNext/>
      <w:spacing w:line="720" w:lineRule="auto"/>
      <w:ind w:leftChars="200" w:left="200"/>
      <w:outlineLvl w:val="4"/>
    </w:pPr>
    <w:rPr>
      <w:rFonts w:ascii="Arial" w:eastAsia="新細明體" w:hAnsi="Arial" w:cs="Arial"/>
      <w:b/>
      <w:bCs/>
      <w:sz w:val="36"/>
      <w:szCs w:val="3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標題 1 字元"/>
    <w:basedOn w:val="a0"/>
    <w:link w:val="1"/>
    <w:rsid w:val="00CA2DFA"/>
    <w:rPr>
      <w:rFonts w:ascii="Arial" w:eastAsia="新細明體" w:hAnsi="Arial" w:cs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semiHidden/>
    <w:rsid w:val="00CA2DFA"/>
    <w:rPr>
      <w:rFonts w:ascii="Arial" w:eastAsia="新細明體" w:hAnsi="Arial" w:cs="Arial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CA2DFA"/>
    <w:rPr>
      <w:rFonts w:ascii="Arial" w:eastAsia="新細明體" w:hAnsi="Arial" w:cs="Arial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CA2DFA"/>
    <w:rPr>
      <w:rFonts w:ascii="Arial" w:eastAsia="新細明體" w:hAnsi="Arial" w:cs="Arial"/>
      <w:sz w:val="36"/>
      <w:szCs w:val="36"/>
    </w:rPr>
  </w:style>
  <w:style w:type="character" w:customStyle="1" w:styleId="50">
    <w:name w:val="標題 5 字元"/>
    <w:basedOn w:val="a0"/>
    <w:link w:val="5"/>
    <w:semiHidden/>
    <w:rsid w:val="00CA2DFA"/>
    <w:rPr>
      <w:rFonts w:ascii="Arial" w:eastAsia="新細明體" w:hAnsi="Arial" w:cs="Arial"/>
      <w:b/>
      <w:bCs/>
      <w:sz w:val="36"/>
      <w:szCs w:val="36"/>
    </w:rPr>
  </w:style>
  <w:style w:type="numbering" w:customStyle="1" w:styleId="11">
    <w:name w:val="無清單1"/>
    <w:next w:val="a2"/>
    <w:uiPriority w:val="99"/>
    <w:semiHidden/>
    <w:unhideWhenUsed/>
    <w:rsid w:val="00CA2DFA"/>
  </w:style>
  <w:style w:type="character" w:styleId="a4">
    <w:name w:val="Hyperlink"/>
    <w:basedOn w:val="a0"/>
    <w:uiPriority w:val="99"/>
    <w:semiHidden/>
    <w:unhideWhenUsed/>
    <w:rsid w:val="00CA2DF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A2DFA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CA2DFA"/>
    <w:pPr>
      <w:widowControl/>
      <w:spacing w:before="100" w:beforeAutospacing="1" w:after="100" w:afterAutospacing="1"/>
    </w:pPr>
    <w:rPr>
      <w:rFonts w:ascii="新細明體" w:eastAsia="新細明體" w:hAnsi="Times New Roman" w:cs="新細明體"/>
    </w:rPr>
  </w:style>
  <w:style w:type="paragraph" w:styleId="12">
    <w:name w:val="index 1"/>
    <w:basedOn w:val="a"/>
    <w:next w:val="a"/>
    <w:autoRedefine/>
    <w:uiPriority w:val="99"/>
    <w:semiHidden/>
    <w:unhideWhenUsed/>
    <w:rsid w:val="00CA2DFA"/>
    <w:rPr>
      <w:rFonts w:ascii="Times New Roman" w:eastAsia="新細明體" w:hAnsi="Times New Roman" w:cs="Times New Roman"/>
    </w:rPr>
  </w:style>
  <w:style w:type="paragraph" w:styleId="21">
    <w:name w:val="index 2"/>
    <w:basedOn w:val="a"/>
    <w:next w:val="a"/>
    <w:autoRedefine/>
    <w:uiPriority w:val="99"/>
    <w:semiHidden/>
    <w:unhideWhenUsed/>
    <w:rsid w:val="00CA2DFA"/>
    <w:pPr>
      <w:ind w:leftChars="200" w:left="200"/>
    </w:pPr>
    <w:rPr>
      <w:rFonts w:ascii="Times New Roman" w:eastAsia="新細明體" w:hAnsi="Times New Roman" w:cs="Times New Roman"/>
    </w:rPr>
  </w:style>
  <w:style w:type="paragraph" w:styleId="31">
    <w:name w:val="index 3"/>
    <w:basedOn w:val="a"/>
    <w:next w:val="a"/>
    <w:autoRedefine/>
    <w:uiPriority w:val="99"/>
    <w:semiHidden/>
    <w:unhideWhenUsed/>
    <w:rsid w:val="00CA2DFA"/>
    <w:pPr>
      <w:ind w:leftChars="400" w:left="400"/>
    </w:pPr>
    <w:rPr>
      <w:rFonts w:ascii="Times New Roman" w:eastAsia="新細明體" w:hAnsi="Times New Roman" w:cs="Times New Roman"/>
    </w:rPr>
  </w:style>
  <w:style w:type="paragraph" w:styleId="41">
    <w:name w:val="index 4"/>
    <w:basedOn w:val="a"/>
    <w:next w:val="a"/>
    <w:autoRedefine/>
    <w:uiPriority w:val="99"/>
    <w:semiHidden/>
    <w:unhideWhenUsed/>
    <w:rsid w:val="00CA2DFA"/>
    <w:pPr>
      <w:ind w:leftChars="600" w:left="600"/>
    </w:pPr>
    <w:rPr>
      <w:rFonts w:ascii="Times New Roman" w:eastAsia="新細明體" w:hAnsi="Times New Roman" w:cs="Times New Roman"/>
    </w:rPr>
  </w:style>
  <w:style w:type="paragraph" w:styleId="51">
    <w:name w:val="index 5"/>
    <w:basedOn w:val="a"/>
    <w:next w:val="a"/>
    <w:autoRedefine/>
    <w:uiPriority w:val="99"/>
    <w:semiHidden/>
    <w:unhideWhenUsed/>
    <w:rsid w:val="00CA2DFA"/>
    <w:pPr>
      <w:ind w:leftChars="800" w:left="800"/>
    </w:pPr>
    <w:rPr>
      <w:rFonts w:ascii="Times New Roman" w:eastAsia="新細明體" w:hAnsi="Times New Roman" w:cs="Times New Roman"/>
    </w:rPr>
  </w:style>
  <w:style w:type="paragraph" w:styleId="60">
    <w:name w:val="index 6"/>
    <w:basedOn w:val="a"/>
    <w:next w:val="a"/>
    <w:autoRedefine/>
    <w:uiPriority w:val="99"/>
    <w:semiHidden/>
    <w:unhideWhenUsed/>
    <w:rsid w:val="00CA2DFA"/>
    <w:pPr>
      <w:ind w:leftChars="1000" w:left="1000"/>
    </w:pPr>
    <w:rPr>
      <w:rFonts w:ascii="Times New Roman" w:eastAsia="新細明體" w:hAnsi="Times New Roman" w:cs="Times New Roman"/>
    </w:rPr>
  </w:style>
  <w:style w:type="paragraph" w:styleId="7">
    <w:name w:val="index 7"/>
    <w:basedOn w:val="a"/>
    <w:next w:val="a"/>
    <w:autoRedefine/>
    <w:uiPriority w:val="99"/>
    <w:semiHidden/>
    <w:unhideWhenUsed/>
    <w:rsid w:val="00CA2DFA"/>
    <w:pPr>
      <w:ind w:leftChars="1200" w:left="1200"/>
    </w:pPr>
    <w:rPr>
      <w:rFonts w:ascii="Times New Roman" w:eastAsia="新細明體" w:hAnsi="Times New Roman" w:cs="Times New Roman"/>
    </w:rPr>
  </w:style>
  <w:style w:type="paragraph" w:styleId="8">
    <w:name w:val="index 8"/>
    <w:basedOn w:val="a"/>
    <w:next w:val="a"/>
    <w:autoRedefine/>
    <w:uiPriority w:val="99"/>
    <w:semiHidden/>
    <w:unhideWhenUsed/>
    <w:rsid w:val="00CA2DFA"/>
    <w:pPr>
      <w:ind w:leftChars="1400" w:left="1400"/>
    </w:pPr>
    <w:rPr>
      <w:rFonts w:ascii="Times New Roman" w:eastAsia="新細明體" w:hAnsi="Times New Roman" w:cs="Times New Roman"/>
    </w:rPr>
  </w:style>
  <w:style w:type="paragraph" w:styleId="9">
    <w:name w:val="index 9"/>
    <w:basedOn w:val="a"/>
    <w:next w:val="a"/>
    <w:autoRedefine/>
    <w:uiPriority w:val="99"/>
    <w:semiHidden/>
    <w:unhideWhenUsed/>
    <w:rsid w:val="00CA2DFA"/>
    <w:pPr>
      <w:ind w:leftChars="1600" w:left="1600"/>
    </w:pPr>
    <w:rPr>
      <w:rFonts w:ascii="Times New Roman" w:eastAsia="新細明體" w:hAnsi="Times New Roman" w:cs="Times New Roman"/>
    </w:rPr>
  </w:style>
  <w:style w:type="paragraph" w:styleId="13">
    <w:name w:val="toc 1"/>
    <w:basedOn w:val="2"/>
    <w:next w:val="a"/>
    <w:autoRedefine/>
    <w:uiPriority w:val="99"/>
    <w:semiHidden/>
    <w:unhideWhenUsed/>
    <w:rsid w:val="00CA2DFA"/>
    <w:pPr>
      <w:spacing w:line="240" w:lineRule="auto"/>
    </w:pPr>
    <w:rPr>
      <w:rFonts w:eastAsia="標楷體"/>
      <w:sz w:val="32"/>
      <w:szCs w:val="32"/>
    </w:rPr>
  </w:style>
  <w:style w:type="paragraph" w:styleId="22">
    <w:name w:val="toc 2"/>
    <w:basedOn w:val="a"/>
    <w:next w:val="a"/>
    <w:autoRedefine/>
    <w:uiPriority w:val="99"/>
    <w:semiHidden/>
    <w:unhideWhenUsed/>
    <w:rsid w:val="00CA2DFA"/>
    <w:pPr>
      <w:tabs>
        <w:tab w:val="right" w:leader="dot" w:pos="9912"/>
      </w:tabs>
      <w:spacing w:line="360" w:lineRule="auto"/>
      <w:ind w:leftChars="200" w:left="480"/>
    </w:pPr>
    <w:rPr>
      <w:rFonts w:ascii="標楷體" w:eastAsia="標楷體" w:hAnsi="標楷體" w:cs="標楷體"/>
      <w:noProof/>
      <w:sz w:val="28"/>
      <w:szCs w:val="28"/>
    </w:rPr>
  </w:style>
  <w:style w:type="paragraph" w:styleId="32">
    <w:name w:val="toc 3"/>
    <w:basedOn w:val="a"/>
    <w:next w:val="a"/>
    <w:autoRedefine/>
    <w:uiPriority w:val="99"/>
    <w:semiHidden/>
    <w:unhideWhenUsed/>
    <w:rsid w:val="00CA2DFA"/>
    <w:pPr>
      <w:tabs>
        <w:tab w:val="right" w:leader="dot" w:pos="9912"/>
      </w:tabs>
      <w:snapToGrid w:val="0"/>
      <w:spacing w:line="360" w:lineRule="auto"/>
      <w:ind w:leftChars="400" w:left="960"/>
    </w:pPr>
    <w:rPr>
      <w:rFonts w:ascii="標楷體" w:eastAsia="標楷體" w:hAnsi="標楷體" w:cs="標楷體"/>
      <w:noProof/>
      <w:kern w:val="24"/>
    </w:rPr>
  </w:style>
  <w:style w:type="paragraph" w:styleId="42">
    <w:name w:val="toc 4"/>
    <w:basedOn w:val="a"/>
    <w:next w:val="a"/>
    <w:autoRedefine/>
    <w:uiPriority w:val="99"/>
    <w:semiHidden/>
    <w:unhideWhenUsed/>
    <w:rsid w:val="00CA2DFA"/>
    <w:pPr>
      <w:ind w:leftChars="600" w:left="1440"/>
    </w:pPr>
    <w:rPr>
      <w:rFonts w:ascii="Times New Roman" w:eastAsia="新細明體" w:hAnsi="Times New Roman" w:cs="Times New Roman"/>
    </w:rPr>
  </w:style>
  <w:style w:type="paragraph" w:styleId="52">
    <w:name w:val="toc 5"/>
    <w:basedOn w:val="a"/>
    <w:next w:val="a"/>
    <w:autoRedefine/>
    <w:uiPriority w:val="99"/>
    <w:semiHidden/>
    <w:unhideWhenUsed/>
    <w:rsid w:val="00CA2DFA"/>
    <w:pPr>
      <w:ind w:leftChars="800" w:left="1920"/>
    </w:pPr>
    <w:rPr>
      <w:rFonts w:ascii="Times New Roman" w:eastAsia="新細明體" w:hAnsi="Times New Roman" w:cs="Times New Roman"/>
    </w:rPr>
  </w:style>
  <w:style w:type="paragraph" w:styleId="61">
    <w:name w:val="toc 6"/>
    <w:basedOn w:val="a"/>
    <w:next w:val="a"/>
    <w:autoRedefine/>
    <w:uiPriority w:val="99"/>
    <w:semiHidden/>
    <w:unhideWhenUsed/>
    <w:rsid w:val="00CA2DFA"/>
    <w:pPr>
      <w:ind w:leftChars="1000" w:left="2400"/>
    </w:pPr>
    <w:rPr>
      <w:rFonts w:ascii="Times New Roman" w:eastAsia="新細明體" w:hAnsi="Times New Roman" w:cs="Times New Roman"/>
    </w:rPr>
  </w:style>
  <w:style w:type="paragraph" w:styleId="70">
    <w:name w:val="toc 7"/>
    <w:basedOn w:val="a"/>
    <w:next w:val="a"/>
    <w:autoRedefine/>
    <w:uiPriority w:val="99"/>
    <w:semiHidden/>
    <w:unhideWhenUsed/>
    <w:rsid w:val="00CA2DFA"/>
    <w:pPr>
      <w:ind w:leftChars="1200" w:left="2880"/>
    </w:pPr>
    <w:rPr>
      <w:rFonts w:ascii="Times New Roman" w:eastAsia="新細明體" w:hAnsi="Times New Roman" w:cs="Times New Roman"/>
    </w:rPr>
  </w:style>
  <w:style w:type="paragraph" w:styleId="80">
    <w:name w:val="toc 8"/>
    <w:basedOn w:val="a"/>
    <w:next w:val="a"/>
    <w:autoRedefine/>
    <w:uiPriority w:val="99"/>
    <w:semiHidden/>
    <w:unhideWhenUsed/>
    <w:rsid w:val="00CA2DFA"/>
    <w:pPr>
      <w:ind w:leftChars="1400" w:left="3360"/>
    </w:pPr>
    <w:rPr>
      <w:rFonts w:ascii="Times New Roman" w:eastAsia="新細明體" w:hAnsi="Times New Roman" w:cs="Times New Roman"/>
    </w:rPr>
  </w:style>
  <w:style w:type="paragraph" w:styleId="90">
    <w:name w:val="toc 9"/>
    <w:basedOn w:val="a"/>
    <w:next w:val="a"/>
    <w:autoRedefine/>
    <w:uiPriority w:val="99"/>
    <w:semiHidden/>
    <w:unhideWhenUsed/>
    <w:rsid w:val="00CA2DFA"/>
    <w:pPr>
      <w:ind w:leftChars="1600" w:left="3840"/>
    </w:pPr>
    <w:rPr>
      <w:rFonts w:ascii="Times New Roman" w:eastAsia="新細明體" w:hAnsi="Times New Roman" w:cs="Times New Roman"/>
    </w:rPr>
  </w:style>
  <w:style w:type="paragraph" w:styleId="a6">
    <w:name w:val="Normal Indent"/>
    <w:basedOn w:val="a"/>
    <w:uiPriority w:val="99"/>
    <w:semiHidden/>
    <w:unhideWhenUsed/>
    <w:rsid w:val="00CA2DFA"/>
    <w:pPr>
      <w:ind w:left="480"/>
    </w:pPr>
    <w:rPr>
      <w:rFonts w:ascii="Times New Roman" w:eastAsia="新細明體" w:hAnsi="Times New Roman" w:cs="Times New Roman"/>
    </w:rPr>
  </w:style>
  <w:style w:type="paragraph" w:styleId="a7">
    <w:name w:val="annotation text"/>
    <w:basedOn w:val="a"/>
    <w:link w:val="a8"/>
    <w:uiPriority w:val="99"/>
    <w:semiHidden/>
    <w:unhideWhenUsed/>
    <w:rsid w:val="00CA2DFA"/>
    <w:rPr>
      <w:rFonts w:ascii="Times New Roman" w:eastAsia="新細明體" w:hAnsi="Times New Roman" w:cs="Times New Roman"/>
    </w:rPr>
  </w:style>
  <w:style w:type="character" w:customStyle="1" w:styleId="a8">
    <w:name w:val="註解文字 字元"/>
    <w:basedOn w:val="a0"/>
    <w:link w:val="a7"/>
    <w:uiPriority w:val="99"/>
    <w:semiHidden/>
    <w:rsid w:val="00CA2DFA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14"/>
    <w:uiPriority w:val="99"/>
    <w:unhideWhenUsed/>
    <w:rsid w:val="00CA2DF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首 字元"/>
    <w:basedOn w:val="a0"/>
    <w:semiHidden/>
    <w:rsid w:val="00CA2DFA"/>
    <w:rPr>
      <w:sz w:val="20"/>
      <w:szCs w:val="20"/>
    </w:rPr>
  </w:style>
  <w:style w:type="paragraph" w:styleId="ab">
    <w:name w:val="footer"/>
    <w:basedOn w:val="a"/>
    <w:link w:val="15"/>
    <w:uiPriority w:val="99"/>
    <w:unhideWhenUsed/>
    <w:rsid w:val="00CA2DFA"/>
    <w:pPr>
      <w:tabs>
        <w:tab w:val="center" w:pos="4153"/>
        <w:tab w:val="right" w:pos="8306"/>
      </w:tabs>
      <w:snapToGrid w:val="0"/>
    </w:pPr>
    <w:rPr>
      <w:rFonts w:ascii="Times New Roman" w:eastAsia="文鼎中明" w:hAnsi="Times New Roman" w:cs="Times New Roman"/>
      <w:sz w:val="20"/>
      <w:szCs w:val="20"/>
    </w:rPr>
  </w:style>
  <w:style w:type="character" w:customStyle="1" w:styleId="ac">
    <w:name w:val="頁尾 字元"/>
    <w:basedOn w:val="a0"/>
    <w:semiHidden/>
    <w:rsid w:val="00CA2DFA"/>
    <w:rPr>
      <w:sz w:val="20"/>
      <w:szCs w:val="20"/>
    </w:rPr>
  </w:style>
  <w:style w:type="paragraph" w:styleId="ad">
    <w:name w:val="index heading"/>
    <w:basedOn w:val="a"/>
    <w:next w:val="12"/>
    <w:uiPriority w:val="99"/>
    <w:semiHidden/>
    <w:unhideWhenUsed/>
    <w:rsid w:val="00CA2DFA"/>
    <w:rPr>
      <w:rFonts w:ascii="Times New Roman" w:eastAsia="新細明體" w:hAnsi="Times New Roman" w:cs="Times New Roman"/>
    </w:rPr>
  </w:style>
  <w:style w:type="paragraph" w:styleId="ae">
    <w:name w:val="List"/>
    <w:basedOn w:val="a"/>
    <w:uiPriority w:val="99"/>
    <w:semiHidden/>
    <w:unhideWhenUsed/>
    <w:rsid w:val="00CA2DFA"/>
    <w:pPr>
      <w:ind w:left="480" w:hanging="480"/>
    </w:pPr>
    <w:rPr>
      <w:rFonts w:ascii="Times New Roman" w:eastAsia="新細明體" w:hAnsi="Times New Roman" w:cs="Times New Roman"/>
    </w:rPr>
  </w:style>
  <w:style w:type="paragraph" w:styleId="af">
    <w:name w:val="Closing"/>
    <w:basedOn w:val="a"/>
    <w:link w:val="af0"/>
    <w:uiPriority w:val="99"/>
    <w:semiHidden/>
    <w:unhideWhenUsed/>
    <w:rsid w:val="00CA2DFA"/>
    <w:pPr>
      <w:ind w:leftChars="1800" w:left="100"/>
    </w:pPr>
    <w:rPr>
      <w:rFonts w:ascii="Times New Roman" w:eastAsia="新細明體" w:hAnsi="Times New Roman" w:cs="Times New Roman"/>
    </w:rPr>
  </w:style>
  <w:style w:type="character" w:customStyle="1" w:styleId="af0">
    <w:name w:val="結語 字元"/>
    <w:basedOn w:val="a0"/>
    <w:link w:val="af"/>
    <w:uiPriority w:val="99"/>
    <w:semiHidden/>
    <w:rsid w:val="00CA2DFA"/>
    <w:rPr>
      <w:rFonts w:ascii="Times New Roman" w:eastAsia="新細明體" w:hAnsi="Times New Roman" w:cs="Times New Roman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CA2DFA"/>
    <w:pPr>
      <w:spacing w:after="120"/>
    </w:pPr>
    <w:rPr>
      <w:rFonts w:ascii="Times New Roman" w:eastAsia="新細明體" w:hAnsi="Times New Roman" w:cs="Times New Roman"/>
    </w:rPr>
  </w:style>
  <w:style w:type="character" w:customStyle="1" w:styleId="af2">
    <w:name w:val="本文 字元"/>
    <w:basedOn w:val="a0"/>
    <w:link w:val="af1"/>
    <w:uiPriority w:val="99"/>
    <w:semiHidden/>
    <w:rsid w:val="00CA2DFA"/>
    <w:rPr>
      <w:rFonts w:ascii="Times New Roman" w:eastAsia="新細明體" w:hAnsi="Times New Roman" w:cs="Times New Roman"/>
      <w:szCs w:val="24"/>
    </w:rPr>
  </w:style>
  <w:style w:type="paragraph" w:styleId="af3">
    <w:name w:val="Body Text Indent"/>
    <w:basedOn w:val="a"/>
    <w:link w:val="af4"/>
    <w:uiPriority w:val="99"/>
    <w:semiHidden/>
    <w:unhideWhenUsed/>
    <w:rsid w:val="00CA2DFA"/>
    <w:pPr>
      <w:spacing w:after="120"/>
      <w:ind w:leftChars="200" w:left="480"/>
    </w:pPr>
    <w:rPr>
      <w:rFonts w:eastAsia="新細明體"/>
    </w:rPr>
  </w:style>
  <w:style w:type="character" w:customStyle="1" w:styleId="af4">
    <w:name w:val="本文縮排 字元"/>
    <w:basedOn w:val="a0"/>
    <w:link w:val="af3"/>
    <w:uiPriority w:val="99"/>
    <w:semiHidden/>
    <w:rsid w:val="00CA2DFA"/>
    <w:rPr>
      <w:rFonts w:ascii="Calibri" w:eastAsia="新細明體" w:hAnsi="Calibri" w:cs="Calibri"/>
      <w:szCs w:val="24"/>
    </w:rPr>
  </w:style>
  <w:style w:type="paragraph" w:styleId="23">
    <w:name w:val="List Continue 2"/>
    <w:basedOn w:val="a"/>
    <w:uiPriority w:val="99"/>
    <w:semiHidden/>
    <w:unhideWhenUsed/>
    <w:rsid w:val="00CA2DFA"/>
    <w:pPr>
      <w:spacing w:after="120" w:line="360" w:lineRule="exact"/>
      <w:ind w:leftChars="400" w:left="960"/>
      <w:jc w:val="both"/>
    </w:pPr>
    <w:rPr>
      <w:rFonts w:ascii="新細明體" w:eastAsia="新細明體" w:hAnsi="Times New Roman" w:cs="新細明體"/>
    </w:rPr>
  </w:style>
  <w:style w:type="paragraph" w:styleId="af5">
    <w:name w:val="Date"/>
    <w:basedOn w:val="a"/>
    <w:next w:val="a"/>
    <w:link w:val="af6"/>
    <w:uiPriority w:val="99"/>
    <w:semiHidden/>
    <w:unhideWhenUsed/>
    <w:rsid w:val="00CA2DFA"/>
    <w:pPr>
      <w:jc w:val="right"/>
    </w:pPr>
    <w:rPr>
      <w:rFonts w:ascii="Times New Roman" w:eastAsia="新細明體" w:hAnsi="Times New Roman" w:cs="Times New Roman"/>
    </w:rPr>
  </w:style>
  <w:style w:type="character" w:customStyle="1" w:styleId="af6">
    <w:name w:val="日期 字元"/>
    <w:basedOn w:val="a0"/>
    <w:link w:val="af5"/>
    <w:uiPriority w:val="99"/>
    <w:semiHidden/>
    <w:rsid w:val="00CA2DFA"/>
    <w:rPr>
      <w:rFonts w:ascii="Times New Roman" w:eastAsia="新細明體" w:hAnsi="Times New Roman" w:cs="Times New Roman"/>
      <w:szCs w:val="24"/>
    </w:rPr>
  </w:style>
  <w:style w:type="paragraph" w:styleId="af7">
    <w:name w:val="Note Heading"/>
    <w:basedOn w:val="a"/>
    <w:next w:val="a"/>
    <w:link w:val="16"/>
    <w:uiPriority w:val="99"/>
    <w:semiHidden/>
    <w:unhideWhenUsed/>
    <w:rsid w:val="00CA2DFA"/>
    <w:pPr>
      <w:jc w:val="center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8">
    <w:name w:val="註釋標題 字元"/>
    <w:basedOn w:val="a0"/>
    <w:semiHidden/>
    <w:rsid w:val="00CA2DFA"/>
  </w:style>
  <w:style w:type="paragraph" w:styleId="24">
    <w:name w:val="Body Text 2"/>
    <w:basedOn w:val="a"/>
    <w:link w:val="25"/>
    <w:uiPriority w:val="99"/>
    <w:semiHidden/>
    <w:unhideWhenUsed/>
    <w:rsid w:val="00CA2DFA"/>
    <w:pPr>
      <w:spacing w:after="120" w:line="480" w:lineRule="auto"/>
    </w:pPr>
    <w:rPr>
      <w:rFonts w:ascii="Times New Roman" w:eastAsia="新細明體" w:hAnsi="Times New Roman" w:cs="Times New Roman"/>
    </w:rPr>
  </w:style>
  <w:style w:type="character" w:customStyle="1" w:styleId="25">
    <w:name w:val="本文 2 字元"/>
    <w:basedOn w:val="a0"/>
    <w:link w:val="24"/>
    <w:uiPriority w:val="99"/>
    <w:semiHidden/>
    <w:rsid w:val="00CA2DFA"/>
    <w:rPr>
      <w:rFonts w:ascii="Times New Roman" w:eastAsia="新細明體" w:hAnsi="Times New Roman" w:cs="Times New Roman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CA2DFA"/>
    <w:pPr>
      <w:spacing w:after="12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4">
    <w:name w:val="本文 3 字元"/>
    <w:basedOn w:val="a0"/>
    <w:link w:val="33"/>
    <w:uiPriority w:val="99"/>
    <w:semiHidden/>
    <w:rsid w:val="00CA2DFA"/>
    <w:rPr>
      <w:rFonts w:ascii="Times New Roman" w:eastAsia="新細明體" w:hAnsi="Times New Roman" w:cs="Times New Roman"/>
      <w:sz w:val="16"/>
      <w:szCs w:val="16"/>
    </w:rPr>
  </w:style>
  <w:style w:type="paragraph" w:styleId="26">
    <w:name w:val="Body Text Indent 2"/>
    <w:basedOn w:val="a"/>
    <w:link w:val="210"/>
    <w:uiPriority w:val="99"/>
    <w:semiHidden/>
    <w:unhideWhenUsed/>
    <w:rsid w:val="00CA2DFA"/>
    <w:pPr>
      <w:spacing w:after="120" w:line="480" w:lineRule="auto"/>
      <w:ind w:leftChars="200" w:left="480"/>
    </w:pPr>
    <w:rPr>
      <w:rFonts w:ascii="Times New Roman" w:eastAsia="新細明體" w:hAnsi="Times New Roman" w:cs="Times New Roman"/>
    </w:rPr>
  </w:style>
  <w:style w:type="character" w:customStyle="1" w:styleId="27">
    <w:name w:val="本文縮排 2 字元"/>
    <w:basedOn w:val="a0"/>
    <w:semiHidden/>
    <w:rsid w:val="00CA2DFA"/>
  </w:style>
  <w:style w:type="paragraph" w:styleId="35">
    <w:name w:val="Body Text Indent 3"/>
    <w:basedOn w:val="a"/>
    <w:link w:val="36"/>
    <w:uiPriority w:val="99"/>
    <w:semiHidden/>
    <w:unhideWhenUsed/>
    <w:rsid w:val="00CA2DFA"/>
    <w:pPr>
      <w:spacing w:line="240" w:lineRule="atLeast"/>
      <w:ind w:left="286" w:hangingChars="119" w:hanging="286"/>
      <w:jc w:val="both"/>
    </w:pPr>
    <w:rPr>
      <w:rFonts w:ascii="標楷體" w:eastAsia="標楷體" w:hAnsi="Times New Roman" w:cs="標楷體"/>
    </w:rPr>
  </w:style>
  <w:style w:type="character" w:customStyle="1" w:styleId="36">
    <w:name w:val="本文縮排 3 字元"/>
    <w:basedOn w:val="a0"/>
    <w:link w:val="35"/>
    <w:uiPriority w:val="99"/>
    <w:semiHidden/>
    <w:rsid w:val="00CA2DFA"/>
    <w:rPr>
      <w:rFonts w:ascii="標楷體" w:eastAsia="標楷體" w:hAnsi="Times New Roman" w:cs="標楷體"/>
      <w:szCs w:val="24"/>
    </w:rPr>
  </w:style>
  <w:style w:type="paragraph" w:styleId="af9">
    <w:name w:val="Block Text"/>
    <w:basedOn w:val="a"/>
    <w:uiPriority w:val="99"/>
    <w:semiHidden/>
    <w:unhideWhenUsed/>
    <w:rsid w:val="00CA2DFA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fa">
    <w:name w:val="Document Map"/>
    <w:basedOn w:val="a"/>
    <w:link w:val="afb"/>
    <w:uiPriority w:val="99"/>
    <w:semiHidden/>
    <w:unhideWhenUsed/>
    <w:rsid w:val="00CA2DFA"/>
    <w:pPr>
      <w:shd w:val="clear" w:color="auto" w:fill="000080"/>
    </w:pPr>
    <w:rPr>
      <w:rFonts w:ascii="Arial" w:eastAsia="新細明體" w:hAnsi="Arial" w:cs="Arial"/>
    </w:rPr>
  </w:style>
  <w:style w:type="character" w:customStyle="1" w:styleId="afb">
    <w:name w:val="文件引導模式 字元"/>
    <w:basedOn w:val="a0"/>
    <w:link w:val="afa"/>
    <w:uiPriority w:val="99"/>
    <w:semiHidden/>
    <w:rsid w:val="00CA2DFA"/>
    <w:rPr>
      <w:rFonts w:ascii="Arial" w:eastAsia="新細明體" w:hAnsi="Arial" w:cs="Arial"/>
      <w:szCs w:val="24"/>
      <w:shd w:val="clear" w:color="auto" w:fill="000080"/>
    </w:rPr>
  </w:style>
  <w:style w:type="paragraph" w:styleId="afc">
    <w:name w:val="Plain Text"/>
    <w:basedOn w:val="a"/>
    <w:link w:val="afd"/>
    <w:uiPriority w:val="99"/>
    <w:semiHidden/>
    <w:unhideWhenUsed/>
    <w:rsid w:val="00CA2DFA"/>
    <w:rPr>
      <w:rFonts w:ascii="細明體" w:eastAsia="細明體" w:hAnsi="Courier New" w:cs="細明體"/>
    </w:rPr>
  </w:style>
  <w:style w:type="character" w:customStyle="1" w:styleId="afd">
    <w:name w:val="純文字 字元"/>
    <w:basedOn w:val="a0"/>
    <w:link w:val="afc"/>
    <w:uiPriority w:val="99"/>
    <w:semiHidden/>
    <w:rsid w:val="00CA2DFA"/>
    <w:rPr>
      <w:rFonts w:ascii="細明體" w:eastAsia="細明體" w:hAnsi="Courier New" w:cs="細明體"/>
      <w:szCs w:val="24"/>
    </w:rPr>
  </w:style>
  <w:style w:type="paragraph" w:styleId="afe">
    <w:name w:val="annotation subject"/>
    <w:basedOn w:val="a7"/>
    <w:next w:val="a7"/>
    <w:link w:val="aff"/>
    <w:uiPriority w:val="99"/>
    <w:semiHidden/>
    <w:unhideWhenUsed/>
    <w:rsid w:val="00CA2DFA"/>
    <w:rPr>
      <w:rFonts w:ascii="Calibri" w:hAnsi="Calibri" w:cs="Calibri"/>
      <w:b/>
      <w:bCs/>
    </w:rPr>
  </w:style>
  <w:style w:type="character" w:customStyle="1" w:styleId="aff">
    <w:name w:val="註解主旨 字元"/>
    <w:basedOn w:val="a8"/>
    <w:link w:val="afe"/>
    <w:uiPriority w:val="99"/>
    <w:semiHidden/>
    <w:rsid w:val="00CA2DFA"/>
    <w:rPr>
      <w:rFonts w:ascii="Calibri" w:eastAsia="新細明體" w:hAnsi="Calibri" w:cs="Calibri"/>
      <w:b/>
      <w:bCs/>
      <w:szCs w:val="24"/>
    </w:rPr>
  </w:style>
  <w:style w:type="paragraph" w:styleId="aff0">
    <w:name w:val="Balloon Text"/>
    <w:basedOn w:val="a"/>
    <w:link w:val="aff1"/>
    <w:uiPriority w:val="99"/>
    <w:semiHidden/>
    <w:unhideWhenUsed/>
    <w:rsid w:val="00CA2DFA"/>
    <w:rPr>
      <w:rFonts w:ascii="Cambria" w:eastAsia="新細明體" w:hAnsi="Cambria" w:cs="Cambria"/>
      <w:sz w:val="18"/>
      <w:szCs w:val="18"/>
    </w:rPr>
  </w:style>
  <w:style w:type="character" w:customStyle="1" w:styleId="aff1">
    <w:name w:val="註解方塊文字 字元"/>
    <w:basedOn w:val="a0"/>
    <w:link w:val="aff0"/>
    <w:uiPriority w:val="99"/>
    <w:semiHidden/>
    <w:rsid w:val="00CA2DFA"/>
    <w:rPr>
      <w:rFonts w:ascii="Cambria" w:eastAsia="新細明體" w:hAnsi="Cambria" w:cs="Cambria"/>
      <w:sz w:val="18"/>
      <w:szCs w:val="18"/>
    </w:rPr>
  </w:style>
  <w:style w:type="paragraph" w:styleId="aff2">
    <w:name w:val="List Paragraph"/>
    <w:basedOn w:val="a"/>
    <w:uiPriority w:val="99"/>
    <w:qFormat/>
    <w:rsid w:val="00CA2DFA"/>
    <w:pPr>
      <w:ind w:leftChars="200" w:left="480"/>
    </w:pPr>
    <w:rPr>
      <w:rFonts w:eastAsia="新細明體"/>
    </w:rPr>
  </w:style>
  <w:style w:type="paragraph" w:customStyle="1" w:styleId="aff3">
    <w:name w:val="表格抬頭文字"/>
    <w:basedOn w:val="a"/>
    <w:uiPriority w:val="99"/>
    <w:rsid w:val="00CA2DFA"/>
    <w:pPr>
      <w:snapToGrid w:val="0"/>
      <w:spacing w:before="240" w:after="60"/>
      <w:jc w:val="center"/>
    </w:pPr>
    <w:rPr>
      <w:rFonts w:ascii="華康中黑體" w:eastAsia="華康中黑體" w:hAnsi="Times New Roman" w:cs="華康中黑體"/>
      <w:sz w:val="28"/>
      <w:szCs w:val="28"/>
    </w:rPr>
  </w:style>
  <w:style w:type="paragraph" w:customStyle="1" w:styleId="aff4">
    <w:name w:val="粗圓重點字"/>
    <w:basedOn w:val="a"/>
    <w:uiPriority w:val="99"/>
    <w:rsid w:val="00CA2DFA"/>
    <w:rPr>
      <w:rFonts w:ascii="Times New Roman" w:eastAsia="華康粗圓體" w:hAnsi="Times New Roman" w:cs="Times New Roman"/>
    </w:rPr>
  </w:style>
  <w:style w:type="paragraph" w:customStyle="1" w:styleId="aff5">
    <w:name w:val="一、（數字）"/>
    <w:basedOn w:val="a"/>
    <w:uiPriority w:val="99"/>
    <w:rsid w:val="00CA2DFA"/>
    <w:pPr>
      <w:spacing w:before="120"/>
      <w:ind w:left="360" w:firstLine="74"/>
    </w:pPr>
    <w:rPr>
      <w:rFonts w:ascii="華康中黑體" w:eastAsia="華康中黑體" w:hAnsi="Times New Roman" w:cs="華康中黑體"/>
      <w:sz w:val="36"/>
      <w:szCs w:val="36"/>
    </w:rPr>
  </w:style>
  <w:style w:type="paragraph" w:customStyle="1" w:styleId="Default">
    <w:name w:val="Default"/>
    <w:uiPriority w:val="99"/>
    <w:rsid w:val="00CA2DFA"/>
    <w:pPr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</w:rPr>
  </w:style>
  <w:style w:type="paragraph" w:customStyle="1" w:styleId="aff6">
    <w:name w:val="表格"/>
    <w:basedOn w:val="a"/>
    <w:uiPriority w:val="99"/>
    <w:rsid w:val="00CA2DFA"/>
    <w:pPr>
      <w:spacing w:line="320" w:lineRule="exact"/>
      <w:jc w:val="center"/>
    </w:pPr>
    <w:rPr>
      <w:rFonts w:ascii="新細明體" w:eastAsia="新細明體" w:hAnsi="Times New Roman" w:cs="新細明體"/>
      <w:sz w:val="22"/>
    </w:rPr>
  </w:style>
  <w:style w:type="paragraph" w:customStyle="1" w:styleId="aff7">
    <w:name w:val="表頭"/>
    <w:basedOn w:val="a"/>
    <w:uiPriority w:val="99"/>
    <w:rsid w:val="00CA2DFA"/>
    <w:pPr>
      <w:spacing w:line="320" w:lineRule="exact"/>
      <w:jc w:val="center"/>
    </w:pPr>
    <w:rPr>
      <w:rFonts w:ascii="華康中黑體" w:eastAsia="華康中黑體" w:hAnsi="Times New Roman" w:cs="華康中黑體"/>
      <w:sz w:val="22"/>
    </w:rPr>
  </w:style>
  <w:style w:type="paragraph" w:customStyle="1" w:styleId="aff8">
    <w:name w:val="(學習單)標"/>
    <w:basedOn w:val="a"/>
    <w:uiPriority w:val="99"/>
    <w:rsid w:val="00CA2DFA"/>
    <w:pPr>
      <w:overflowPunct w:val="0"/>
      <w:adjustRightInd w:val="0"/>
      <w:spacing w:before="335" w:after="335" w:line="500" w:lineRule="exact"/>
      <w:jc w:val="center"/>
    </w:pPr>
    <w:rPr>
      <w:rFonts w:ascii="Times New Roman" w:eastAsia="華康粗圓體" w:hAnsi="Times New Roman" w:cs="Times New Roman"/>
      <w:sz w:val="36"/>
      <w:szCs w:val="36"/>
      <w:u w:val="double"/>
    </w:rPr>
  </w:style>
  <w:style w:type="paragraph" w:customStyle="1" w:styleId="28">
    <w:name w:val="2.表頭文字"/>
    <w:basedOn w:val="a"/>
    <w:uiPriority w:val="99"/>
    <w:rsid w:val="00CA2DFA"/>
    <w:pPr>
      <w:jc w:val="center"/>
    </w:pPr>
    <w:rPr>
      <w:rFonts w:ascii="Times New Roman" w:eastAsia="華康中圓體" w:hAnsi="Times New Roman" w:cs="Times New Roman"/>
    </w:rPr>
  </w:style>
  <w:style w:type="paragraph" w:customStyle="1" w:styleId="17">
    <w:name w:val="1"/>
    <w:basedOn w:val="a"/>
    <w:uiPriority w:val="99"/>
    <w:rsid w:val="00CA2DF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8">
    <w:name w:val="樣式1"/>
    <w:basedOn w:val="a"/>
    <w:uiPriority w:val="99"/>
    <w:rsid w:val="00CA2DFA"/>
    <w:pPr>
      <w:spacing w:line="400" w:lineRule="exact"/>
      <w:jc w:val="both"/>
    </w:pPr>
    <w:rPr>
      <w:rFonts w:ascii="Times New Roman" w:eastAsia="標楷體" w:hAnsi="Times New Roman" w:cs="Times New Roman"/>
    </w:rPr>
  </w:style>
  <w:style w:type="paragraph" w:customStyle="1" w:styleId="aff9">
    <w:name w:val="(圖片)單行"/>
    <w:basedOn w:val="aff8"/>
    <w:uiPriority w:val="99"/>
    <w:rsid w:val="00CA2DFA"/>
    <w:pPr>
      <w:spacing w:before="0" w:after="0" w:line="240" w:lineRule="auto"/>
    </w:pPr>
    <w:rPr>
      <w:rFonts w:eastAsia="標楷體"/>
      <w:sz w:val="24"/>
      <w:szCs w:val="24"/>
      <w:u w:val="none"/>
    </w:rPr>
  </w:style>
  <w:style w:type="paragraph" w:customStyle="1" w:styleId="37">
    <w:name w:val="3.【對應能力指標】內文字"/>
    <w:basedOn w:val="afc"/>
    <w:uiPriority w:val="99"/>
    <w:rsid w:val="00CA2DFA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新細明體"/>
      <w:sz w:val="16"/>
      <w:szCs w:val="16"/>
    </w:rPr>
  </w:style>
  <w:style w:type="paragraph" w:customStyle="1" w:styleId="19">
    <w:name w:val="1.標題文字"/>
    <w:basedOn w:val="a"/>
    <w:uiPriority w:val="99"/>
    <w:rsid w:val="00CA2DFA"/>
    <w:pPr>
      <w:jc w:val="center"/>
    </w:pPr>
    <w:rPr>
      <w:rFonts w:ascii="華康中黑體" w:eastAsia="華康中黑體" w:hAnsi="Times New Roman" w:cs="華康中黑體"/>
      <w:sz w:val="28"/>
      <w:szCs w:val="28"/>
    </w:rPr>
  </w:style>
  <w:style w:type="paragraph" w:customStyle="1" w:styleId="1a">
    <w:name w:val="(1)建議表標題"/>
    <w:basedOn w:val="a"/>
    <w:uiPriority w:val="99"/>
    <w:rsid w:val="00CA2DFA"/>
    <w:pPr>
      <w:spacing w:before="120" w:after="120"/>
      <w:jc w:val="center"/>
    </w:pPr>
    <w:rPr>
      <w:rFonts w:ascii="華康中黑體" w:eastAsia="華康中黑體" w:hAnsi="Times New Roman" w:cs="華康中黑體"/>
      <w:color w:val="000000"/>
      <w:sz w:val="40"/>
      <w:szCs w:val="40"/>
    </w:rPr>
  </w:style>
  <w:style w:type="paragraph" w:customStyle="1" w:styleId="1-1-1">
    <w:name w:val="1-1-1"/>
    <w:basedOn w:val="a"/>
    <w:uiPriority w:val="99"/>
    <w:rsid w:val="00CA2DFA"/>
    <w:pPr>
      <w:spacing w:line="420" w:lineRule="exact"/>
      <w:ind w:left="1428" w:hanging="634"/>
      <w:jc w:val="both"/>
    </w:pPr>
    <w:rPr>
      <w:rFonts w:ascii="Times New Roman" w:eastAsia="標楷體" w:hAnsi="Times New Roman" w:cs="Times New Roman"/>
    </w:rPr>
  </w:style>
  <w:style w:type="paragraph" w:customStyle="1" w:styleId="affa">
    <w:name w:val="分段能力指標"/>
    <w:basedOn w:val="a"/>
    <w:uiPriority w:val="99"/>
    <w:rsid w:val="00CA2DFA"/>
    <w:pPr>
      <w:snapToGrid w:val="0"/>
      <w:spacing w:line="280" w:lineRule="exact"/>
      <w:ind w:left="595" w:hanging="567"/>
    </w:pPr>
    <w:rPr>
      <w:rFonts w:ascii="華康標宋體" w:eastAsia="華康標宋體" w:hAnsi="新細明體" w:cs="華康標宋體"/>
      <w:sz w:val="20"/>
      <w:szCs w:val="20"/>
    </w:rPr>
  </w:style>
  <w:style w:type="paragraph" w:customStyle="1" w:styleId="affb">
    <w:name w:val="標"/>
    <w:basedOn w:val="a"/>
    <w:uiPriority w:val="99"/>
    <w:rsid w:val="00CA2DFA"/>
    <w:pPr>
      <w:snapToGrid w:val="0"/>
      <w:spacing w:after="180" w:line="560" w:lineRule="exact"/>
    </w:pPr>
    <w:rPr>
      <w:rFonts w:ascii="華康隸書體W5" w:eastAsia="華康隸書體W5" w:hAnsi="Times New Roman" w:cs="華康隸書體W5"/>
      <w:sz w:val="48"/>
      <w:szCs w:val="48"/>
    </w:rPr>
  </w:style>
  <w:style w:type="paragraph" w:customStyle="1" w:styleId="4123">
    <w:name w:val="4.【教學目標】內文字（1.2.3.）"/>
    <w:basedOn w:val="afc"/>
    <w:uiPriority w:val="99"/>
    <w:rsid w:val="00CA2DFA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新細明體"/>
      <w:sz w:val="16"/>
      <w:szCs w:val="16"/>
    </w:rPr>
  </w:style>
  <w:style w:type="paragraph" w:customStyle="1" w:styleId="affc">
    <w:name w:val="(一)"/>
    <w:basedOn w:val="a"/>
    <w:uiPriority w:val="99"/>
    <w:rsid w:val="00CA2DFA"/>
    <w:rPr>
      <w:rFonts w:ascii="華康粗黑體" w:eastAsia="華康粗黑體" w:hAnsi="Times New Roman" w:cs="華康粗黑體"/>
    </w:rPr>
  </w:style>
  <w:style w:type="paragraph" w:customStyle="1" w:styleId="53">
    <w:name w:val="5.【十大能力指標】內文字（一、二、三、）"/>
    <w:basedOn w:val="a"/>
    <w:uiPriority w:val="99"/>
    <w:rsid w:val="00CA2DFA"/>
    <w:pPr>
      <w:tabs>
        <w:tab w:val="left" w:pos="329"/>
      </w:tabs>
      <w:spacing w:line="240" w:lineRule="exact"/>
      <w:ind w:left="57" w:right="57"/>
      <w:jc w:val="both"/>
    </w:pPr>
    <w:rPr>
      <w:rFonts w:ascii="新細明體" w:eastAsia="新細明體" w:hAnsi="Times New Roman" w:cs="新細明體"/>
      <w:sz w:val="16"/>
      <w:szCs w:val="16"/>
    </w:rPr>
  </w:style>
  <w:style w:type="paragraph" w:customStyle="1" w:styleId="120">
    <w:name w:val="12"/>
    <w:basedOn w:val="a"/>
    <w:uiPriority w:val="99"/>
    <w:rsid w:val="00CA2DFA"/>
    <w:pPr>
      <w:snapToGrid w:val="0"/>
    </w:pPr>
    <w:rPr>
      <w:rFonts w:ascii="標楷體" w:eastAsia="標楷體" w:hAnsi="標楷體" w:cs="標楷體"/>
      <w:color w:val="000000"/>
    </w:rPr>
  </w:style>
  <w:style w:type="paragraph" w:customStyle="1" w:styleId="91">
    <w:name w:val="9"/>
    <w:basedOn w:val="a"/>
    <w:uiPriority w:val="99"/>
    <w:rsid w:val="00CA2DFA"/>
    <w:pPr>
      <w:widowControl/>
      <w:spacing w:before="100" w:beforeAutospacing="1" w:after="100" w:afterAutospacing="1"/>
    </w:pPr>
    <w:rPr>
      <w:rFonts w:ascii="新細明體" w:eastAsia="新細明體" w:hAnsi="Times New Roman" w:cs="新細明體"/>
    </w:rPr>
  </w:style>
  <w:style w:type="paragraph" w:customStyle="1" w:styleId="1b">
    <w:name w:val="內文1"/>
    <w:basedOn w:val="a"/>
    <w:uiPriority w:val="99"/>
    <w:rsid w:val="00CA2DFA"/>
    <w:pPr>
      <w:widowControl/>
      <w:overflowPunct w:val="0"/>
      <w:autoSpaceDE w:val="0"/>
      <w:autoSpaceDN w:val="0"/>
      <w:adjustRightInd w:val="0"/>
      <w:spacing w:line="336" w:lineRule="exact"/>
      <w:ind w:firstLine="482"/>
    </w:pPr>
    <w:rPr>
      <w:rFonts w:ascii="Courier New" w:eastAsia="細明體" w:hAnsi="Courier New" w:cs="Courier New"/>
    </w:rPr>
  </w:style>
  <w:style w:type="paragraph" w:customStyle="1" w:styleId="29">
    <w:name w:val="內文2"/>
    <w:basedOn w:val="a"/>
    <w:uiPriority w:val="99"/>
    <w:rsid w:val="00CA2DFA"/>
    <w:pPr>
      <w:widowControl/>
      <w:overflowPunct w:val="0"/>
      <w:autoSpaceDE w:val="0"/>
      <w:autoSpaceDN w:val="0"/>
      <w:adjustRightInd w:val="0"/>
      <w:spacing w:line="336" w:lineRule="exact"/>
      <w:ind w:left="454" w:firstLine="454"/>
    </w:pPr>
    <w:rPr>
      <w:rFonts w:ascii="Courier New" w:eastAsia="細明體" w:hAnsi="Courier New" w:cs="Courier New"/>
    </w:rPr>
  </w:style>
  <w:style w:type="paragraph" w:customStyle="1" w:styleId="1c">
    <w:name w:val="表1."/>
    <w:basedOn w:val="a"/>
    <w:uiPriority w:val="99"/>
    <w:rsid w:val="00CA2DFA"/>
    <w:pPr>
      <w:snapToGrid w:val="0"/>
      <w:spacing w:before="60" w:after="60"/>
      <w:jc w:val="both"/>
    </w:pPr>
    <w:rPr>
      <w:rFonts w:ascii="Times New Roman" w:eastAsia="新細明體" w:hAnsi="Times New Roman" w:cs="Times New Roman"/>
      <w:spacing w:val="10"/>
      <w:sz w:val="18"/>
      <w:szCs w:val="18"/>
    </w:rPr>
  </w:style>
  <w:style w:type="paragraph" w:customStyle="1" w:styleId="2a">
    <w:name w:val="樣式2"/>
    <w:basedOn w:val="2"/>
    <w:uiPriority w:val="99"/>
    <w:rsid w:val="00CA2DFA"/>
    <w:rPr>
      <w:rFonts w:eastAsia="標楷體"/>
      <w:kern w:val="52"/>
      <w:sz w:val="32"/>
      <w:szCs w:val="32"/>
    </w:rPr>
  </w:style>
  <w:style w:type="paragraph" w:customStyle="1" w:styleId="1d">
    <w:name w:val="純文字1"/>
    <w:basedOn w:val="a"/>
    <w:uiPriority w:val="99"/>
    <w:rsid w:val="00CA2DFA"/>
    <w:pPr>
      <w:adjustRightInd w:val="0"/>
    </w:pPr>
    <w:rPr>
      <w:rFonts w:ascii="細明體" w:eastAsia="細明體" w:hAnsi="Courier New" w:cs="細明體"/>
    </w:rPr>
  </w:style>
  <w:style w:type="paragraph" w:customStyle="1" w:styleId="affd">
    <w:name w:val="內一"/>
    <w:basedOn w:val="a"/>
    <w:uiPriority w:val="99"/>
    <w:rsid w:val="00CA2DFA"/>
    <w:pPr>
      <w:snapToGrid w:val="0"/>
      <w:spacing w:line="360" w:lineRule="exact"/>
      <w:jc w:val="both"/>
    </w:pPr>
    <w:rPr>
      <w:rFonts w:ascii="新細明體" w:eastAsia="新細明體" w:hAnsi="Times New Roman" w:cs="新細明體"/>
    </w:rPr>
  </w:style>
  <w:style w:type="paragraph" w:customStyle="1" w:styleId="affe">
    <w:name w:val="一"/>
    <w:basedOn w:val="2"/>
    <w:uiPriority w:val="99"/>
    <w:rsid w:val="00CA2DFA"/>
    <w:pPr>
      <w:keepNext w:val="0"/>
      <w:snapToGrid w:val="0"/>
      <w:spacing w:beforeLines="50" w:line="360" w:lineRule="auto"/>
      <w:ind w:firstLineChars="200" w:firstLine="561"/>
    </w:pPr>
    <w:rPr>
      <w:rFonts w:ascii="標楷體" w:eastAsia="標楷體" w:hAnsi="標楷體" w:cs="標楷體"/>
      <w:sz w:val="28"/>
      <w:szCs w:val="28"/>
    </w:rPr>
  </w:style>
  <w:style w:type="paragraph" w:customStyle="1" w:styleId="1e">
    <w:name w:val="1."/>
    <w:basedOn w:val="a"/>
    <w:uiPriority w:val="99"/>
    <w:rsid w:val="00CA2DFA"/>
    <w:pPr>
      <w:spacing w:line="360" w:lineRule="auto"/>
      <w:ind w:leftChars="700" w:left="1982" w:hangingChars="108" w:hanging="302"/>
    </w:pPr>
    <w:rPr>
      <w:rFonts w:ascii="標楷體" w:eastAsia="標楷體" w:hAnsi="標楷體" w:cs="標楷體"/>
      <w:sz w:val="28"/>
      <w:szCs w:val="28"/>
    </w:rPr>
  </w:style>
  <w:style w:type="paragraph" w:customStyle="1" w:styleId="1f">
    <w:name w:val="（1）"/>
    <w:basedOn w:val="a"/>
    <w:uiPriority w:val="99"/>
    <w:rsid w:val="00CA2DFA"/>
    <w:pPr>
      <w:spacing w:before="100" w:after="50" w:line="360" w:lineRule="auto"/>
      <w:ind w:leftChars="700" w:left="2408" w:hangingChars="260" w:hanging="728"/>
      <w:jc w:val="both"/>
    </w:pPr>
    <w:rPr>
      <w:rFonts w:ascii="標楷體" w:eastAsia="標楷體" w:hAnsi="標楷體" w:cs="標楷體"/>
      <w:sz w:val="28"/>
      <w:szCs w:val="28"/>
    </w:rPr>
  </w:style>
  <w:style w:type="paragraph" w:customStyle="1" w:styleId="afff">
    <w:name w:val="a."/>
    <w:basedOn w:val="a"/>
    <w:uiPriority w:val="99"/>
    <w:rsid w:val="00CA2DFA"/>
    <w:pPr>
      <w:snapToGrid w:val="0"/>
      <w:spacing w:line="360" w:lineRule="auto"/>
      <w:ind w:leftChars="886" w:left="2409" w:hangingChars="101" w:hanging="283"/>
    </w:pPr>
    <w:rPr>
      <w:rFonts w:ascii="標楷體" w:eastAsia="標楷體" w:hAnsi="標楷體" w:cs="標楷體"/>
      <w:sz w:val="28"/>
      <w:szCs w:val="28"/>
    </w:rPr>
  </w:style>
  <w:style w:type="paragraph" w:customStyle="1" w:styleId="afff0">
    <w:name w:val="(a)"/>
    <w:basedOn w:val="a"/>
    <w:uiPriority w:val="99"/>
    <w:rsid w:val="00CA2DFA"/>
    <w:pPr>
      <w:snapToGrid w:val="0"/>
      <w:spacing w:line="360" w:lineRule="auto"/>
      <w:ind w:leftChars="1004" w:left="2833" w:hangingChars="151" w:hanging="423"/>
      <w:jc w:val="both"/>
    </w:pPr>
    <w:rPr>
      <w:rFonts w:ascii="標楷體" w:eastAsia="標楷體" w:hAnsi="標楷體" w:cs="標楷體"/>
      <w:sz w:val="28"/>
      <w:szCs w:val="28"/>
    </w:rPr>
  </w:style>
  <w:style w:type="paragraph" w:customStyle="1" w:styleId="afff1">
    <w:name w:val="相關領域..."/>
    <w:basedOn w:val="a"/>
    <w:uiPriority w:val="99"/>
    <w:rsid w:val="00CA2DFA"/>
    <w:pPr>
      <w:snapToGrid w:val="0"/>
      <w:spacing w:line="280" w:lineRule="exact"/>
      <w:ind w:left="595" w:hanging="567"/>
    </w:pPr>
    <w:rPr>
      <w:rFonts w:ascii="華康標宋體" w:eastAsia="華康標宋體" w:hAnsi="新細明體" w:cs="華康標宋體"/>
      <w:sz w:val="20"/>
      <w:szCs w:val="20"/>
    </w:rPr>
  </w:style>
  <w:style w:type="paragraph" w:customStyle="1" w:styleId="a00">
    <w:name w:val="a0"/>
    <w:basedOn w:val="a"/>
    <w:uiPriority w:val="99"/>
    <w:rsid w:val="00CA2DFA"/>
    <w:pPr>
      <w:widowControl/>
      <w:spacing w:before="100" w:beforeAutospacing="1" w:after="100" w:afterAutospacing="1"/>
    </w:pPr>
    <w:rPr>
      <w:rFonts w:ascii="新細明體" w:eastAsia="新細明體" w:hAnsi="Times New Roman" w:cs="新細明體"/>
    </w:rPr>
  </w:style>
  <w:style w:type="paragraph" w:customStyle="1" w:styleId="afff2">
    <w:name w:val="樣式標題一"/>
    <w:basedOn w:val="a"/>
    <w:uiPriority w:val="99"/>
    <w:rsid w:val="00CA2DFA"/>
    <w:pPr>
      <w:spacing w:line="360" w:lineRule="exact"/>
      <w:jc w:val="center"/>
    </w:pPr>
    <w:rPr>
      <w:rFonts w:ascii="華康中黑體" w:eastAsia="華康中黑體" w:hAnsi="Times New Roman" w:cs="華康中黑體"/>
      <w:b/>
      <w:bCs/>
      <w:spacing w:val="6"/>
      <w:sz w:val="36"/>
      <w:szCs w:val="36"/>
    </w:rPr>
  </w:style>
  <w:style w:type="paragraph" w:customStyle="1" w:styleId="afff3">
    <w:name w:val="國小詳解"/>
    <w:basedOn w:val="a"/>
    <w:uiPriority w:val="99"/>
    <w:rsid w:val="00CA2DFA"/>
    <w:pPr>
      <w:adjustRightInd w:val="0"/>
      <w:snapToGrid w:val="0"/>
    </w:pPr>
    <w:rPr>
      <w:rFonts w:ascii="標楷體" w:eastAsia="標楷體" w:hAnsi="Times New Roman" w:cs="標楷體"/>
      <w:color w:val="008000"/>
      <w:sz w:val="28"/>
      <w:szCs w:val="28"/>
    </w:rPr>
  </w:style>
  <w:style w:type="paragraph" w:customStyle="1" w:styleId="afff4">
    <w:name w:val="國中答案"/>
    <w:basedOn w:val="a"/>
    <w:uiPriority w:val="99"/>
    <w:rsid w:val="00CA2DFA"/>
    <w:pPr>
      <w:adjustRightInd w:val="0"/>
      <w:snapToGrid w:val="0"/>
    </w:pPr>
    <w:rPr>
      <w:rFonts w:ascii="Times New Roman" w:eastAsia="新細明體" w:hAnsi="Times New Roman" w:cs="Times New Roman"/>
      <w:color w:val="0000FF"/>
    </w:rPr>
  </w:style>
  <w:style w:type="paragraph" w:customStyle="1" w:styleId="-1">
    <w:name w:val="內文-1"/>
    <w:basedOn w:val="a"/>
    <w:uiPriority w:val="99"/>
    <w:rsid w:val="00CA2DFA"/>
    <w:pPr>
      <w:spacing w:line="420" w:lineRule="exact"/>
      <w:ind w:firstLine="567"/>
      <w:jc w:val="both"/>
    </w:pPr>
    <w:rPr>
      <w:rFonts w:ascii="Times New Roman" w:eastAsia="標楷體" w:hAnsi="Times New Roman" w:cs="Times New Roman"/>
    </w:rPr>
  </w:style>
  <w:style w:type="paragraph" w:customStyle="1" w:styleId="afff5">
    <w:name w:val="一、"/>
    <w:basedOn w:val="a"/>
    <w:uiPriority w:val="99"/>
    <w:rsid w:val="00CA2DFA"/>
    <w:pPr>
      <w:snapToGrid w:val="0"/>
      <w:spacing w:before="50" w:after="50" w:line="400" w:lineRule="exact"/>
    </w:pPr>
    <w:rPr>
      <w:rFonts w:ascii="華康粗黑體" w:eastAsia="華康粗黑體" w:hAnsi="Times New Roman" w:cs="華康粗黑體"/>
      <w:sz w:val="28"/>
      <w:szCs w:val="28"/>
    </w:rPr>
  </w:style>
  <w:style w:type="paragraph" w:customStyle="1" w:styleId="afff6">
    <w:name w:val="壹、"/>
    <w:basedOn w:val="a"/>
    <w:uiPriority w:val="99"/>
    <w:rsid w:val="00CA2DFA"/>
    <w:pPr>
      <w:snapToGrid w:val="0"/>
      <w:spacing w:before="360" w:after="180" w:line="400" w:lineRule="exact"/>
    </w:pPr>
    <w:rPr>
      <w:rFonts w:ascii="華康粗圓體" w:eastAsia="華康粗圓體" w:hAnsi="Times New Roman" w:cs="華康粗圓體"/>
      <w:sz w:val="30"/>
      <w:szCs w:val="30"/>
    </w:rPr>
  </w:style>
  <w:style w:type="paragraph" w:customStyle="1" w:styleId="afff7">
    <w:name w:val="表格六大議題"/>
    <w:uiPriority w:val="99"/>
    <w:rsid w:val="00CA2DFA"/>
    <w:pPr>
      <w:spacing w:line="280" w:lineRule="exact"/>
      <w:ind w:left="550" w:hangingChars="250" w:hanging="550"/>
    </w:pPr>
    <w:rPr>
      <w:rFonts w:ascii="Times New Roman" w:eastAsia="華康標宋體" w:hAnsi="Times New Roman" w:cs="Times New Roman"/>
      <w:sz w:val="22"/>
    </w:rPr>
  </w:style>
  <w:style w:type="paragraph" w:customStyle="1" w:styleId="1f0">
    <w:name w:val="目錄標題1"/>
    <w:basedOn w:val="1"/>
    <w:next w:val="a"/>
    <w:uiPriority w:val="99"/>
    <w:semiHidden/>
    <w:rsid w:val="00CA2DFA"/>
    <w:pPr>
      <w:keepLines/>
      <w:widowControl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afff8">
    <w:name w:val="國小注音答案"/>
    <w:basedOn w:val="a"/>
    <w:uiPriority w:val="99"/>
    <w:rsid w:val="00CA2DFA"/>
    <w:pPr>
      <w:adjustRightInd w:val="0"/>
      <w:snapToGrid w:val="0"/>
    </w:pPr>
    <w:rPr>
      <w:rFonts w:ascii="標楷體" w:eastAsia="書法中楷（注音一）" w:hAnsi="標楷體" w:cs="標楷體"/>
      <w:color w:val="0000FF"/>
      <w:sz w:val="28"/>
      <w:szCs w:val="28"/>
    </w:rPr>
  </w:style>
  <w:style w:type="paragraph" w:customStyle="1" w:styleId="afff9">
    <w:name w:val="國小答案"/>
    <w:basedOn w:val="a"/>
    <w:uiPriority w:val="99"/>
    <w:rsid w:val="00CA2DFA"/>
    <w:pPr>
      <w:adjustRightInd w:val="0"/>
      <w:snapToGrid w:val="0"/>
    </w:pPr>
    <w:rPr>
      <w:rFonts w:ascii="標楷體" w:eastAsia="標楷體" w:hAnsi="Times New Roman" w:cs="標楷體"/>
      <w:color w:val="0000FF"/>
      <w:sz w:val="28"/>
      <w:szCs w:val="28"/>
    </w:rPr>
  </w:style>
  <w:style w:type="paragraph" w:customStyle="1" w:styleId="afffa">
    <w:name w:val="國中詳解"/>
    <w:basedOn w:val="a"/>
    <w:uiPriority w:val="99"/>
    <w:rsid w:val="00CA2DFA"/>
    <w:pPr>
      <w:adjustRightInd w:val="0"/>
      <w:snapToGrid w:val="0"/>
    </w:pPr>
    <w:rPr>
      <w:rFonts w:ascii="Times New Roman" w:eastAsia="新細明體" w:hAnsi="Times New Roman" w:cs="Times New Roman"/>
      <w:color w:val="008000"/>
    </w:rPr>
  </w:style>
  <w:style w:type="paragraph" w:customStyle="1" w:styleId="1f1">
    <w:name w:val="清單段落1"/>
    <w:basedOn w:val="a"/>
    <w:uiPriority w:val="99"/>
    <w:rsid w:val="00CA2DFA"/>
    <w:pPr>
      <w:ind w:leftChars="200" w:left="480"/>
    </w:pPr>
    <w:rPr>
      <w:rFonts w:eastAsia="新細明體"/>
    </w:rPr>
  </w:style>
  <w:style w:type="paragraph" w:customStyle="1" w:styleId="afffb">
    <w:name w:val="誘答說明"/>
    <w:basedOn w:val="afffa"/>
    <w:uiPriority w:val="99"/>
    <w:rsid w:val="00CA2DFA"/>
    <w:rPr>
      <w:color w:val="FF0000"/>
    </w:rPr>
  </w:style>
  <w:style w:type="paragraph" w:customStyle="1" w:styleId="afffc">
    <w:name w:val="國小注音題目"/>
    <w:basedOn w:val="a"/>
    <w:uiPriority w:val="99"/>
    <w:rsid w:val="00CA2DFA"/>
    <w:pPr>
      <w:adjustRightInd w:val="0"/>
      <w:snapToGrid w:val="0"/>
    </w:pPr>
    <w:rPr>
      <w:rFonts w:ascii="標楷體" w:eastAsia="書法中楷（注音一）" w:hAnsi="標楷體" w:cs="標楷體"/>
      <w:color w:val="000000"/>
      <w:sz w:val="28"/>
      <w:szCs w:val="28"/>
    </w:rPr>
  </w:style>
  <w:style w:type="paragraph" w:customStyle="1" w:styleId="afffd">
    <w:name w:val="國小注音詳解"/>
    <w:basedOn w:val="afffc"/>
    <w:uiPriority w:val="99"/>
    <w:rsid w:val="00CA2DFA"/>
    <w:rPr>
      <w:color w:val="008000"/>
    </w:rPr>
  </w:style>
  <w:style w:type="paragraph" w:customStyle="1" w:styleId="afffe">
    <w:name w:val="國小題目"/>
    <w:basedOn w:val="a"/>
    <w:uiPriority w:val="99"/>
    <w:rsid w:val="00CA2DFA"/>
    <w:pPr>
      <w:adjustRightInd w:val="0"/>
      <w:snapToGrid w:val="0"/>
    </w:pPr>
    <w:rPr>
      <w:rFonts w:ascii="標楷體" w:eastAsia="標楷體" w:hAnsi="Times New Roman" w:cs="標楷體"/>
      <w:sz w:val="28"/>
      <w:szCs w:val="28"/>
    </w:rPr>
  </w:style>
  <w:style w:type="paragraph" w:customStyle="1" w:styleId="affff">
    <w:name w:val="國中題目"/>
    <w:basedOn w:val="a"/>
    <w:uiPriority w:val="99"/>
    <w:rsid w:val="00CA2DFA"/>
    <w:pPr>
      <w:adjustRightInd w:val="0"/>
      <w:snapToGrid w:val="0"/>
    </w:pPr>
    <w:rPr>
      <w:rFonts w:ascii="Times New Roman" w:eastAsia="新細明體" w:hAnsi="Times New Roman" w:cs="Times New Roman"/>
    </w:rPr>
  </w:style>
  <w:style w:type="paragraph" w:customStyle="1" w:styleId="Pa23">
    <w:name w:val="Pa23"/>
    <w:basedOn w:val="Default"/>
    <w:next w:val="Default"/>
    <w:uiPriority w:val="99"/>
    <w:rsid w:val="00CA2DFA"/>
    <w:pPr>
      <w:spacing w:line="227" w:lineRule="atLeast"/>
    </w:pPr>
    <w:rPr>
      <w:rFonts w:ascii="FU-BZ" w:eastAsia="FU-BZ" w:cs="FU-BZ"/>
      <w:color w:val="auto"/>
    </w:rPr>
  </w:style>
  <w:style w:type="character" w:customStyle="1" w:styleId="E1">
    <w:name w:val="E_1. 字元"/>
    <w:link w:val="E10"/>
    <w:locked/>
    <w:rsid w:val="00CA2DFA"/>
    <w:rPr>
      <w:rFonts w:ascii="Arial" w:eastAsia="華康黑體 Std W3" w:hAnsi="Arial" w:cs="Arial"/>
      <w:kern w:val="0"/>
      <w:sz w:val="22"/>
    </w:rPr>
  </w:style>
  <w:style w:type="paragraph" w:customStyle="1" w:styleId="E10">
    <w:name w:val="E_1."/>
    <w:basedOn w:val="a"/>
    <w:link w:val="E1"/>
    <w:rsid w:val="00CA2DFA"/>
    <w:pPr>
      <w:widowControl/>
      <w:spacing w:beforeLines="50" w:line="360" w:lineRule="exact"/>
      <w:ind w:leftChars="74" w:left="237" w:hangingChars="163" w:hanging="163"/>
      <w:jc w:val="both"/>
    </w:pPr>
    <w:rPr>
      <w:rFonts w:ascii="Arial" w:eastAsia="華康黑體 Std W3" w:hAnsi="Arial" w:cs="Arial"/>
      <w:sz w:val="22"/>
    </w:rPr>
  </w:style>
  <w:style w:type="paragraph" w:customStyle="1" w:styleId="affff0">
    <w:name w:val="相關領域─◎"/>
    <w:basedOn w:val="afff1"/>
    <w:uiPriority w:val="99"/>
    <w:rsid w:val="00CA2DFA"/>
    <w:pPr>
      <w:ind w:left="567"/>
    </w:pPr>
    <w:rPr>
      <w:b/>
      <w:bCs/>
    </w:rPr>
  </w:style>
  <w:style w:type="paragraph" w:customStyle="1" w:styleId="WW-">
    <w:name w:val="WW-註釋標題"/>
    <w:basedOn w:val="a"/>
    <w:next w:val="a"/>
    <w:uiPriority w:val="99"/>
    <w:rsid w:val="00CA2DFA"/>
    <w:pPr>
      <w:suppressAutoHyphens/>
    </w:pPr>
    <w:rPr>
      <w:rFonts w:ascii="Times New Roman" w:eastAsia="新細明體" w:hAnsi="Times New Roman" w:cs="Times New Roman"/>
      <w:noProof/>
      <w:kern w:val="3276"/>
    </w:rPr>
  </w:style>
  <w:style w:type="paragraph" w:customStyle="1" w:styleId="affff1">
    <w:name w:val="六大議題粗體"/>
    <w:basedOn w:val="afff7"/>
    <w:uiPriority w:val="99"/>
    <w:rsid w:val="00CA2DFA"/>
    <w:pPr>
      <w:ind w:left="100" w:hangingChars="100" w:hanging="100"/>
    </w:pPr>
    <w:rPr>
      <w:b/>
      <w:bCs/>
    </w:rPr>
  </w:style>
  <w:style w:type="paragraph" w:customStyle="1" w:styleId="affff2">
    <w:name w:val="表格學習目標"/>
    <w:basedOn w:val="a"/>
    <w:uiPriority w:val="99"/>
    <w:rsid w:val="00CA2DFA"/>
    <w:pPr>
      <w:spacing w:line="280" w:lineRule="exact"/>
      <w:ind w:left="176" w:hangingChars="80" w:hanging="176"/>
    </w:pPr>
    <w:rPr>
      <w:rFonts w:ascii="新細明體" w:eastAsia="華康標宋體" w:hAnsi="Times New Roman" w:cs="新細明體"/>
      <w:sz w:val="22"/>
    </w:rPr>
  </w:style>
  <w:style w:type="paragraph" w:customStyle="1" w:styleId="affff3">
    <w:name w:val="表格能力指標"/>
    <w:basedOn w:val="a"/>
    <w:uiPriority w:val="99"/>
    <w:rsid w:val="00CA2DFA"/>
    <w:pPr>
      <w:snapToGrid w:val="0"/>
      <w:spacing w:line="280" w:lineRule="exact"/>
      <w:ind w:left="825" w:hangingChars="375" w:hanging="825"/>
    </w:pPr>
    <w:rPr>
      <w:rFonts w:ascii="Times New Roman" w:eastAsia="華康標宋體" w:hAnsi="Times New Roman" w:cs="Times New Roman"/>
      <w:sz w:val="22"/>
    </w:rPr>
  </w:style>
  <w:style w:type="paragraph" w:customStyle="1" w:styleId="WW-2">
    <w:name w:val="WW-本文 2"/>
    <w:basedOn w:val="a"/>
    <w:uiPriority w:val="99"/>
    <w:rsid w:val="00CA2DFA"/>
    <w:pPr>
      <w:suppressAutoHyphens/>
      <w:spacing w:line="240" w:lineRule="exact"/>
    </w:pPr>
    <w:rPr>
      <w:rFonts w:ascii="華康標宋體" w:eastAsia="華康標宋體" w:hAnsi="華康標宋體" w:cs="華康標宋體"/>
      <w:noProof/>
      <w:color w:val="0000FF"/>
      <w:kern w:val="3276"/>
      <w:sz w:val="20"/>
      <w:szCs w:val="20"/>
    </w:rPr>
  </w:style>
  <w:style w:type="paragraph" w:customStyle="1" w:styleId="WW-3">
    <w:name w:val="WW-本文 3"/>
    <w:basedOn w:val="a"/>
    <w:uiPriority w:val="99"/>
    <w:rsid w:val="00CA2DFA"/>
    <w:pPr>
      <w:suppressAutoHyphens/>
      <w:spacing w:line="240" w:lineRule="exact"/>
    </w:pPr>
    <w:rPr>
      <w:rFonts w:ascii="華康標宋體" w:eastAsia="華康標宋體" w:hAnsi="華康標宋體" w:cs="華康標宋體"/>
      <w:noProof/>
      <w:color w:val="800080"/>
      <w:kern w:val="3276"/>
      <w:sz w:val="20"/>
      <w:szCs w:val="20"/>
    </w:rPr>
  </w:style>
  <w:style w:type="paragraph" w:customStyle="1" w:styleId="1f2">
    <w:name w:val="表1"/>
    <w:basedOn w:val="a"/>
    <w:uiPriority w:val="99"/>
    <w:rsid w:val="00CA2DFA"/>
    <w:pPr>
      <w:snapToGrid w:val="0"/>
      <w:spacing w:line="400" w:lineRule="exact"/>
      <w:jc w:val="center"/>
    </w:pPr>
    <w:rPr>
      <w:rFonts w:ascii="華康標楷體" w:eastAsia="華康標楷體" w:hAnsi="Times New Roman" w:cs="華康標楷體"/>
      <w:sz w:val="28"/>
      <w:szCs w:val="28"/>
    </w:rPr>
  </w:style>
  <w:style w:type="paragraph" w:customStyle="1" w:styleId="affff4">
    <w:name w:val="字元 字元 字元 字元 字元 字元 字元"/>
    <w:basedOn w:val="a"/>
    <w:uiPriority w:val="99"/>
    <w:rsid w:val="00CA2DFA"/>
    <w:pPr>
      <w:widowControl/>
    </w:pPr>
    <w:rPr>
      <w:rFonts w:ascii="Arial" w:eastAsia="Times New Roman" w:hAnsi="Arial" w:cs="Arial"/>
      <w:sz w:val="22"/>
      <w:lang w:val="en-AU" w:eastAsia="en-US"/>
    </w:rPr>
  </w:style>
  <w:style w:type="paragraph" w:customStyle="1" w:styleId="2b">
    <w:name w:val="清單段落2"/>
    <w:basedOn w:val="a"/>
    <w:uiPriority w:val="99"/>
    <w:rsid w:val="00CA2DFA"/>
    <w:pPr>
      <w:ind w:leftChars="200" w:left="480"/>
    </w:pPr>
    <w:rPr>
      <w:rFonts w:eastAsia="新細明體"/>
    </w:rPr>
  </w:style>
  <w:style w:type="paragraph" w:customStyle="1" w:styleId="p-2">
    <w:name w:val="p-2"/>
    <w:basedOn w:val="a"/>
    <w:uiPriority w:val="99"/>
    <w:rsid w:val="00CA2DFA"/>
    <w:pPr>
      <w:widowControl/>
      <w:spacing w:before="60" w:after="60" w:line="360" w:lineRule="atLeast"/>
      <w:ind w:left="552" w:hanging="552"/>
    </w:pPr>
    <w:rPr>
      <w:rFonts w:ascii="新細明體" w:eastAsia="新細明體" w:hAnsi="Times New Roman" w:cs="Times New Roman"/>
      <w:spacing w:val="24"/>
      <w:szCs w:val="20"/>
    </w:rPr>
  </w:style>
  <w:style w:type="paragraph" w:customStyle="1" w:styleId="01new">
    <w:name w:val="0.1new"/>
    <w:basedOn w:val="a"/>
    <w:uiPriority w:val="99"/>
    <w:rsid w:val="00CA2DFA"/>
    <w:pPr>
      <w:spacing w:line="240" w:lineRule="exact"/>
      <w:ind w:left="57" w:right="57"/>
    </w:pPr>
    <w:rPr>
      <w:rFonts w:ascii="新細明體" w:eastAsia="新細明體" w:hAnsi="新細明體" w:cs="Courier New"/>
      <w:sz w:val="16"/>
    </w:rPr>
  </w:style>
  <w:style w:type="paragraph" w:customStyle="1" w:styleId="Pa1">
    <w:name w:val="Pa1"/>
    <w:basedOn w:val="Default"/>
    <w:next w:val="Default"/>
    <w:uiPriority w:val="99"/>
    <w:rsid w:val="00CA2DFA"/>
    <w:pPr>
      <w:spacing w:line="227" w:lineRule="atLeast"/>
    </w:pPr>
    <w:rPr>
      <w:rFonts w:ascii="DFYuanMedium-B5" w:eastAsia="DFYuanMedium-B5"/>
      <w:color w:val="auto"/>
    </w:rPr>
  </w:style>
  <w:style w:type="paragraph" w:customStyle="1" w:styleId="2c">
    <w:name w:val="純文字2"/>
    <w:basedOn w:val="a"/>
    <w:uiPriority w:val="99"/>
    <w:rsid w:val="00CA2DFA"/>
    <w:pPr>
      <w:adjustRightInd w:val="0"/>
    </w:pPr>
    <w:rPr>
      <w:rFonts w:ascii="細明體" w:eastAsia="細明體" w:hAnsi="Courier New" w:cs="Times New Roman"/>
      <w:szCs w:val="20"/>
    </w:rPr>
  </w:style>
  <w:style w:type="character" w:styleId="affff5">
    <w:name w:val="annotation reference"/>
    <w:basedOn w:val="a0"/>
    <w:semiHidden/>
    <w:unhideWhenUsed/>
    <w:rsid w:val="00CA2DFA"/>
    <w:rPr>
      <w:sz w:val="18"/>
      <w:szCs w:val="18"/>
    </w:rPr>
  </w:style>
  <w:style w:type="character" w:customStyle="1" w:styleId="16">
    <w:name w:val="註釋標題 字元1"/>
    <w:basedOn w:val="a0"/>
    <w:link w:val="af7"/>
    <w:uiPriority w:val="99"/>
    <w:semiHidden/>
    <w:locked/>
    <w:rsid w:val="00CA2DFA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c100b30">
    <w:name w:val="c100b30標題字"/>
    <w:rsid w:val="00CA2DFA"/>
    <w:rPr>
      <w:rFonts w:ascii="華康粗黑體" w:eastAsia="華康粗黑體" w:hint="eastAsia"/>
      <w:color w:val="auto"/>
      <w:sz w:val="28"/>
      <w:szCs w:val="28"/>
    </w:rPr>
  </w:style>
  <w:style w:type="character" w:customStyle="1" w:styleId="210">
    <w:name w:val="本文縮排 2 字元1"/>
    <w:basedOn w:val="a0"/>
    <w:link w:val="26"/>
    <w:uiPriority w:val="99"/>
    <w:semiHidden/>
    <w:locked/>
    <w:rsid w:val="00CA2DFA"/>
    <w:rPr>
      <w:rFonts w:ascii="Times New Roman" w:eastAsia="新細明體" w:hAnsi="Times New Roman" w:cs="Times New Roman"/>
      <w:szCs w:val="24"/>
    </w:rPr>
  </w:style>
  <w:style w:type="character" w:customStyle="1" w:styleId="affff6">
    <w:name w:val="標題一"/>
    <w:rsid w:val="00CA2DFA"/>
    <w:rPr>
      <w:rFonts w:ascii="新細明體" w:eastAsia="細明體" w:hAnsi="新細明體" w:cs="新細明體" w:hint="eastAsia"/>
      <w:b/>
      <w:bCs/>
      <w:sz w:val="32"/>
      <w:szCs w:val="32"/>
    </w:rPr>
  </w:style>
  <w:style w:type="character" w:customStyle="1" w:styleId="15">
    <w:name w:val="頁尾 字元1"/>
    <w:basedOn w:val="a0"/>
    <w:link w:val="ab"/>
    <w:uiPriority w:val="99"/>
    <w:locked/>
    <w:rsid w:val="00CA2DFA"/>
    <w:rPr>
      <w:rFonts w:ascii="Times New Roman" w:eastAsia="文鼎中明" w:hAnsi="Times New Roman" w:cs="Times New Roman"/>
      <w:kern w:val="0"/>
      <w:sz w:val="20"/>
      <w:szCs w:val="20"/>
    </w:rPr>
  </w:style>
  <w:style w:type="character" w:customStyle="1" w:styleId="14">
    <w:name w:val="頁首 字元1"/>
    <w:basedOn w:val="a0"/>
    <w:link w:val="a9"/>
    <w:uiPriority w:val="99"/>
    <w:locked/>
    <w:rsid w:val="00CA2DFA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fff7">
    <w:name w:val="中黑"/>
    <w:rsid w:val="00CA2DFA"/>
    <w:rPr>
      <w:rFonts w:ascii="華康中黑體" w:eastAsia="華康中黑體" w:hint="eastAsia"/>
    </w:rPr>
  </w:style>
  <w:style w:type="character" w:customStyle="1" w:styleId="1f3">
    <w:name w:val="字元1"/>
    <w:semiHidden/>
    <w:rsid w:val="00CA2DFA"/>
    <w:rPr>
      <w:rFonts w:ascii="Arial" w:hAnsi="Arial" w:cs="Arial" w:hint="default"/>
      <w:color w:val="000000"/>
      <w:kern w:val="2"/>
    </w:rPr>
  </w:style>
  <w:style w:type="character" w:customStyle="1" w:styleId="apple-style-span">
    <w:name w:val="apple-style-span"/>
    <w:rsid w:val="00CA2DFA"/>
  </w:style>
  <w:style w:type="character" w:customStyle="1" w:styleId="affff8">
    <w:name w:val="字元 字元"/>
    <w:rsid w:val="00CA2DFA"/>
    <w:rPr>
      <w:rFonts w:ascii="標楷體" w:eastAsia="標楷體" w:hAnsi="標楷體" w:cs="標楷體" w:hint="eastAsia"/>
      <w:kern w:val="2"/>
      <w:sz w:val="24"/>
      <w:szCs w:val="24"/>
    </w:rPr>
  </w:style>
  <w:style w:type="character" w:customStyle="1" w:styleId="200">
    <w:name w:val="字元 字元20"/>
    <w:locked/>
    <w:rsid w:val="00CA2DFA"/>
    <w:rPr>
      <w:rFonts w:ascii="Arial" w:eastAsia="新細明體" w:hAnsi="Arial" w:cs="Arial" w:hint="default"/>
      <w:b/>
      <w:bCs/>
      <w:kern w:val="52"/>
      <w:sz w:val="52"/>
      <w:szCs w:val="52"/>
      <w:lang w:val="en-US" w:eastAsia="zh-TW"/>
    </w:rPr>
  </w:style>
  <w:style w:type="character" w:customStyle="1" w:styleId="190">
    <w:name w:val="字元 字元19"/>
    <w:locked/>
    <w:rsid w:val="00CA2DFA"/>
    <w:rPr>
      <w:rFonts w:ascii="Arial" w:eastAsia="新細明體" w:hAnsi="Arial" w:cs="Arial" w:hint="default"/>
      <w:b/>
      <w:bCs/>
      <w:kern w:val="2"/>
      <w:sz w:val="48"/>
      <w:szCs w:val="48"/>
      <w:lang w:val="en-US" w:eastAsia="zh-TW"/>
    </w:rPr>
  </w:style>
  <w:style w:type="character" w:customStyle="1" w:styleId="180">
    <w:name w:val="字元 字元18"/>
    <w:locked/>
    <w:rsid w:val="00CA2DFA"/>
    <w:rPr>
      <w:rFonts w:ascii="Arial" w:eastAsia="新細明體" w:hAnsi="Arial" w:cs="Arial" w:hint="default"/>
      <w:b/>
      <w:bCs/>
      <w:kern w:val="2"/>
      <w:sz w:val="36"/>
      <w:szCs w:val="36"/>
      <w:lang w:val="en-US" w:eastAsia="zh-TW"/>
    </w:rPr>
  </w:style>
  <w:style w:type="character" w:customStyle="1" w:styleId="170">
    <w:name w:val="字元 字元17"/>
    <w:locked/>
    <w:rsid w:val="00CA2DFA"/>
    <w:rPr>
      <w:rFonts w:ascii="Arial" w:eastAsia="新細明體" w:hAnsi="Arial" w:cs="Arial" w:hint="default"/>
      <w:kern w:val="2"/>
      <w:sz w:val="36"/>
      <w:szCs w:val="36"/>
      <w:lang w:val="en-US" w:eastAsia="zh-TW"/>
    </w:rPr>
  </w:style>
  <w:style w:type="character" w:customStyle="1" w:styleId="160">
    <w:name w:val="字元 字元16"/>
    <w:locked/>
    <w:rsid w:val="00CA2DFA"/>
    <w:rPr>
      <w:rFonts w:ascii="Arial" w:eastAsia="新細明體" w:hAnsi="Arial" w:cs="Arial" w:hint="default"/>
      <w:b/>
      <w:bCs/>
      <w:kern w:val="2"/>
      <w:sz w:val="36"/>
      <w:szCs w:val="36"/>
      <w:lang w:val="en-US" w:eastAsia="zh-TW"/>
    </w:rPr>
  </w:style>
  <w:style w:type="character" w:customStyle="1" w:styleId="150">
    <w:name w:val="字元 字元15"/>
    <w:locked/>
    <w:rsid w:val="00CA2DFA"/>
    <w:rPr>
      <w:rFonts w:ascii="Cambria" w:eastAsia="新細明體" w:hAnsi="Cambria" w:cs="Cambria" w:hint="default"/>
      <w:kern w:val="2"/>
      <w:sz w:val="18"/>
      <w:szCs w:val="18"/>
      <w:lang w:val="en-US" w:eastAsia="zh-TW"/>
    </w:rPr>
  </w:style>
  <w:style w:type="character" w:customStyle="1" w:styleId="140">
    <w:name w:val="字元 字元14"/>
    <w:locked/>
    <w:rsid w:val="00CA2DFA"/>
    <w:rPr>
      <w:rFonts w:ascii="標楷體" w:eastAsia="標楷體" w:hAnsi="標楷體" w:cs="標楷體" w:hint="eastAsia"/>
      <w:kern w:val="2"/>
      <w:sz w:val="24"/>
      <w:szCs w:val="24"/>
      <w:lang w:val="en-US" w:eastAsia="zh-TW"/>
    </w:rPr>
  </w:style>
  <w:style w:type="character" w:customStyle="1" w:styleId="130">
    <w:name w:val="字元 字元13"/>
    <w:locked/>
    <w:rsid w:val="00CA2DFA"/>
    <w:rPr>
      <w:rFonts w:ascii="新細明體" w:eastAsia="新細明體" w:hAnsi="新細明體" w:hint="eastAsia"/>
      <w:lang w:val="en-US" w:eastAsia="zh-TW"/>
    </w:rPr>
  </w:style>
  <w:style w:type="character" w:customStyle="1" w:styleId="121">
    <w:name w:val="字元 字元12"/>
    <w:locked/>
    <w:rsid w:val="00CA2DFA"/>
    <w:rPr>
      <w:rFonts w:ascii="Calibri" w:eastAsia="新細明體" w:hAnsi="Calibri" w:cs="Calibri" w:hint="default"/>
      <w:kern w:val="2"/>
      <w:sz w:val="24"/>
      <w:szCs w:val="24"/>
      <w:lang w:val="en-US" w:eastAsia="zh-TW"/>
    </w:rPr>
  </w:style>
  <w:style w:type="character" w:customStyle="1" w:styleId="110">
    <w:name w:val="字元 字元11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100">
    <w:name w:val="字元 字元10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92">
    <w:name w:val="字元 字元9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81">
    <w:name w:val="字元 字元8"/>
    <w:locked/>
    <w:rsid w:val="00CA2DFA"/>
    <w:rPr>
      <w:rFonts w:ascii="文鼎中明" w:eastAsia="文鼎中明" w:hint="eastAsia"/>
      <w:lang w:val="en-US" w:eastAsia="zh-TW"/>
    </w:rPr>
  </w:style>
  <w:style w:type="character" w:customStyle="1" w:styleId="71">
    <w:name w:val="字元 字元7"/>
    <w:locked/>
    <w:rsid w:val="00CA2DFA"/>
    <w:rPr>
      <w:rFonts w:ascii="新細明體" w:eastAsia="新細明體" w:hAnsi="新細明體" w:hint="eastAsia"/>
      <w:lang w:val="en-US" w:eastAsia="zh-TW"/>
    </w:rPr>
  </w:style>
  <w:style w:type="character" w:customStyle="1" w:styleId="62">
    <w:name w:val="字元 字元6"/>
    <w:locked/>
    <w:rsid w:val="00CA2DFA"/>
    <w:rPr>
      <w:rFonts w:ascii="新細明體" w:eastAsia="新細明體" w:hAnsi="新細明體" w:hint="eastAsia"/>
      <w:kern w:val="2"/>
      <w:sz w:val="16"/>
      <w:szCs w:val="16"/>
      <w:lang w:val="en-US" w:eastAsia="zh-TW"/>
    </w:rPr>
  </w:style>
  <w:style w:type="character" w:customStyle="1" w:styleId="54">
    <w:name w:val="字元 字元5"/>
    <w:locked/>
    <w:rsid w:val="00CA2DFA"/>
    <w:rPr>
      <w:rFonts w:ascii="細明體" w:eastAsia="細明體" w:hAnsi="Courier New" w:cs="細明體" w:hint="eastAsia"/>
      <w:kern w:val="2"/>
      <w:sz w:val="24"/>
      <w:szCs w:val="24"/>
      <w:lang w:val="en-US" w:eastAsia="zh-TW"/>
    </w:rPr>
  </w:style>
  <w:style w:type="character" w:customStyle="1" w:styleId="43">
    <w:name w:val="字元 字元4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1f4">
    <w:name w:val="字元 字元1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2d">
    <w:name w:val="字元 字元2"/>
    <w:rsid w:val="00CA2DFA"/>
    <w:rPr>
      <w:kern w:val="2"/>
    </w:rPr>
  </w:style>
  <w:style w:type="character" w:customStyle="1" w:styleId="211">
    <w:name w:val="字元 字元21"/>
    <w:basedOn w:val="a0"/>
    <w:locked/>
    <w:rsid w:val="00CA2DFA"/>
    <w:rPr>
      <w:rFonts w:ascii="Arial" w:eastAsia="新細明體" w:hAnsi="Arial" w:cs="Arial" w:hint="default"/>
      <w:b/>
      <w:bCs/>
      <w:kern w:val="52"/>
      <w:sz w:val="52"/>
      <w:szCs w:val="52"/>
      <w:lang w:val="en-US" w:eastAsia="zh-TW"/>
    </w:rPr>
  </w:style>
  <w:style w:type="character" w:customStyle="1" w:styleId="201">
    <w:name w:val="字元 字元201"/>
    <w:basedOn w:val="a0"/>
    <w:locked/>
    <w:rsid w:val="00CA2DFA"/>
    <w:rPr>
      <w:rFonts w:ascii="Arial" w:eastAsia="新細明體" w:hAnsi="Arial" w:cs="Arial" w:hint="default"/>
      <w:b/>
      <w:bCs/>
      <w:kern w:val="2"/>
      <w:sz w:val="48"/>
      <w:szCs w:val="48"/>
      <w:lang w:val="en-US" w:eastAsia="zh-TW"/>
    </w:rPr>
  </w:style>
  <w:style w:type="character" w:customStyle="1" w:styleId="191">
    <w:name w:val="字元 字元191"/>
    <w:basedOn w:val="a0"/>
    <w:locked/>
    <w:rsid w:val="00CA2DFA"/>
    <w:rPr>
      <w:rFonts w:ascii="Arial" w:eastAsia="新細明體" w:hAnsi="Arial" w:cs="Arial" w:hint="default"/>
      <w:b/>
      <w:bCs/>
      <w:kern w:val="2"/>
      <w:sz w:val="36"/>
      <w:szCs w:val="36"/>
      <w:lang w:val="en-US" w:eastAsia="zh-TW"/>
    </w:rPr>
  </w:style>
  <w:style w:type="character" w:customStyle="1" w:styleId="181">
    <w:name w:val="字元 字元181"/>
    <w:basedOn w:val="a0"/>
    <w:locked/>
    <w:rsid w:val="00CA2DFA"/>
    <w:rPr>
      <w:rFonts w:ascii="Arial" w:eastAsia="新細明體" w:hAnsi="Arial" w:cs="Arial" w:hint="default"/>
      <w:kern w:val="2"/>
      <w:sz w:val="36"/>
      <w:szCs w:val="36"/>
      <w:lang w:val="en-US" w:eastAsia="zh-TW"/>
    </w:rPr>
  </w:style>
  <w:style w:type="character" w:customStyle="1" w:styleId="171">
    <w:name w:val="字元 字元171"/>
    <w:basedOn w:val="a0"/>
    <w:locked/>
    <w:rsid w:val="00CA2DFA"/>
    <w:rPr>
      <w:rFonts w:ascii="Arial" w:eastAsia="新細明體" w:hAnsi="Arial" w:cs="Arial" w:hint="default"/>
      <w:b/>
      <w:bCs/>
      <w:kern w:val="2"/>
      <w:sz w:val="36"/>
      <w:szCs w:val="36"/>
      <w:lang w:val="en-US" w:eastAsia="zh-TW"/>
    </w:rPr>
  </w:style>
  <w:style w:type="character" w:customStyle="1" w:styleId="161">
    <w:name w:val="字元 字元161"/>
    <w:basedOn w:val="a0"/>
    <w:locked/>
    <w:rsid w:val="00CA2DFA"/>
    <w:rPr>
      <w:rFonts w:ascii="Cambria" w:eastAsia="新細明體" w:hAnsi="Cambria" w:cs="Cambria" w:hint="default"/>
      <w:kern w:val="2"/>
      <w:sz w:val="18"/>
      <w:szCs w:val="18"/>
      <w:lang w:val="en-US" w:eastAsia="zh-TW"/>
    </w:rPr>
  </w:style>
  <w:style w:type="character" w:customStyle="1" w:styleId="151">
    <w:name w:val="字元 字元151"/>
    <w:basedOn w:val="a0"/>
    <w:locked/>
    <w:rsid w:val="00CA2DFA"/>
    <w:rPr>
      <w:rFonts w:ascii="標楷體" w:eastAsia="標楷體" w:hAnsi="標楷體" w:cs="標楷體" w:hint="eastAsia"/>
      <w:kern w:val="2"/>
      <w:sz w:val="24"/>
      <w:szCs w:val="24"/>
      <w:lang w:val="en-US" w:eastAsia="zh-TW"/>
    </w:rPr>
  </w:style>
  <w:style w:type="character" w:customStyle="1" w:styleId="141">
    <w:name w:val="字元 字元141"/>
    <w:basedOn w:val="a0"/>
    <w:locked/>
    <w:rsid w:val="00CA2DFA"/>
    <w:rPr>
      <w:rFonts w:ascii="新細明體" w:eastAsia="新細明體" w:hAnsi="新細明體" w:hint="eastAsia"/>
      <w:lang w:val="en-US" w:eastAsia="zh-TW"/>
    </w:rPr>
  </w:style>
  <w:style w:type="character" w:customStyle="1" w:styleId="131">
    <w:name w:val="字元 字元131"/>
    <w:basedOn w:val="a0"/>
    <w:locked/>
    <w:rsid w:val="00CA2DFA"/>
    <w:rPr>
      <w:rFonts w:ascii="Calibri" w:eastAsia="新細明體" w:hAnsi="Calibri" w:cs="Calibri" w:hint="default"/>
      <w:kern w:val="2"/>
      <w:sz w:val="24"/>
      <w:szCs w:val="24"/>
      <w:lang w:val="en-US" w:eastAsia="zh-TW"/>
    </w:rPr>
  </w:style>
  <w:style w:type="character" w:customStyle="1" w:styleId="1210">
    <w:name w:val="字元 字元121"/>
    <w:basedOn w:val="a0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111">
    <w:name w:val="字元 字元111"/>
    <w:basedOn w:val="a0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101">
    <w:name w:val="字元 字元101"/>
    <w:basedOn w:val="a0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910">
    <w:name w:val="字元 字元91"/>
    <w:basedOn w:val="a0"/>
    <w:locked/>
    <w:rsid w:val="00CA2DFA"/>
    <w:rPr>
      <w:rFonts w:ascii="文鼎中明" w:eastAsia="文鼎中明" w:hint="eastAsia"/>
      <w:lang w:val="en-US" w:eastAsia="zh-TW"/>
    </w:rPr>
  </w:style>
  <w:style w:type="character" w:customStyle="1" w:styleId="810">
    <w:name w:val="字元 字元81"/>
    <w:basedOn w:val="a0"/>
    <w:locked/>
    <w:rsid w:val="00CA2DFA"/>
    <w:rPr>
      <w:rFonts w:ascii="新細明體" w:eastAsia="新細明體" w:hAnsi="新細明體" w:hint="eastAsia"/>
      <w:lang w:val="en-US" w:eastAsia="zh-TW"/>
    </w:rPr>
  </w:style>
  <w:style w:type="character" w:customStyle="1" w:styleId="610">
    <w:name w:val="字元 字元61"/>
    <w:basedOn w:val="a0"/>
    <w:locked/>
    <w:rsid w:val="00CA2DFA"/>
    <w:rPr>
      <w:rFonts w:ascii="新細明體" w:eastAsia="新細明體" w:hAnsi="新細明體" w:hint="eastAsia"/>
      <w:kern w:val="2"/>
      <w:sz w:val="16"/>
      <w:szCs w:val="16"/>
      <w:lang w:val="en-US" w:eastAsia="zh-TW"/>
    </w:rPr>
  </w:style>
  <w:style w:type="character" w:customStyle="1" w:styleId="510">
    <w:name w:val="字元 字元51"/>
    <w:basedOn w:val="a0"/>
    <w:locked/>
    <w:rsid w:val="00CA2DFA"/>
    <w:rPr>
      <w:rFonts w:ascii="細明體" w:eastAsia="細明體" w:hAnsi="Courier New" w:cs="細明體" w:hint="eastAsia"/>
      <w:kern w:val="2"/>
      <w:sz w:val="24"/>
      <w:szCs w:val="24"/>
      <w:lang w:val="en-US" w:eastAsia="zh-TW"/>
    </w:rPr>
  </w:style>
  <w:style w:type="character" w:customStyle="1" w:styleId="410">
    <w:name w:val="字元 字元41"/>
    <w:basedOn w:val="a0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38">
    <w:name w:val="字元 字元3"/>
    <w:basedOn w:val="a0"/>
    <w:semiHidden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230">
    <w:name w:val="字元 字元23"/>
    <w:basedOn w:val="a0"/>
    <w:semiHidden/>
    <w:locked/>
    <w:rsid w:val="00CA2DFA"/>
    <w:rPr>
      <w:rFonts w:ascii="Arial" w:eastAsia="新細明體" w:hAnsi="Arial" w:cs="Arial" w:hint="default"/>
      <w:kern w:val="2"/>
      <w:sz w:val="24"/>
      <w:szCs w:val="24"/>
      <w:lang w:val="en-US" w:eastAsia="zh-TW"/>
    </w:rPr>
  </w:style>
  <w:style w:type="character" w:customStyle="1" w:styleId="1100">
    <w:name w:val="字元 字元110"/>
    <w:basedOn w:val="a0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220">
    <w:name w:val="字元 字元22"/>
    <w:rsid w:val="00CA2DFA"/>
    <w:rPr>
      <w:rFonts w:ascii="標楷體" w:eastAsia="標楷體" w:hAnsi="標楷體" w:cs="標楷體" w:hint="eastAsia"/>
      <w:kern w:val="2"/>
      <w:sz w:val="24"/>
      <w:szCs w:val="24"/>
    </w:rPr>
  </w:style>
  <w:style w:type="character" w:customStyle="1" w:styleId="710">
    <w:name w:val="字元 字元71"/>
    <w:basedOn w:val="a0"/>
    <w:locked/>
    <w:rsid w:val="00CA2DFA"/>
    <w:rPr>
      <w:rFonts w:ascii="新細明體" w:eastAsia="新細明體" w:hAnsi="新細明體" w:hint="eastAsia"/>
      <w:lang w:val="en-US" w:eastAsia="zh-TW"/>
    </w:rPr>
  </w:style>
  <w:style w:type="character" w:customStyle="1" w:styleId="250">
    <w:name w:val="字元 字元25"/>
    <w:rsid w:val="00CA2DFA"/>
    <w:rPr>
      <w:rFonts w:ascii="標楷體" w:eastAsia="標楷體" w:hAnsi="標楷體" w:cs="標楷體" w:hint="eastAsia"/>
      <w:kern w:val="2"/>
      <w:sz w:val="24"/>
      <w:szCs w:val="24"/>
    </w:rPr>
  </w:style>
  <w:style w:type="character" w:customStyle="1" w:styleId="240">
    <w:name w:val="字元 字元24"/>
    <w:basedOn w:val="a0"/>
    <w:rsid w:val="00CA2DFA"/>
    <w:rPr>
      <w:rFonts w:ascii="細明體" w:eastAsia="細明體" w:hAnsi="Courier New" w:cs="細明體" w:hint="eastAsia"/>
      <w:sz w:val="24"/>
      <w:szCs w:val="24"/>
    </w:rPr>
  </w:style>
  <w:style w:type="character" w:customStyle="1" w:styleId="112">
    <w:name w:val="字元 字元112"/>
    <w:basedOn w:val="a0"/>
    <w:semiHidden/>
    <w:rsid w:val="00CA2DFA"/>
    <w:rPr>
      <w:sz w:val="20"/>
      <w:szCs w:val="20"/>
    </w:rPr>
  </w:style>
  <w:style w:type="character" w:customStyle="1" w:styleId="310">
    <w:name w:val="字元 字元31"/>
    <w:basedOn w:val="a0"/>
    <w:locked/>
    <w:rsid w:val="00CA2DF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72">
    <w:name w:val="字元 字元72"/>
    <w:basedOn w:val="a0"/>
    <w:locked/>
    <w:rsid w:val="00CA2DFA"/>
    <w:rPr>
      <w:rFonts w:ascii="細明體" w:eastAsia="細明體" w:hAnsi="Courier New" w:cs="細明體" w:hint="eastAsia"/>
      <w:kern w:val="2"/>
      <w:sz w:val="24"/>
      <w:szCs w:val="24"/>
      <w:lang w:val="en-US" w:eastAsia="zh-TW"/>
    </w:rPr>
  </w:style>
  <w:style w:type="character" w:customStyle="1" w:styleId="BalloonTextChar1">
    <w:name w:val="Balloon Text Char1"/>
    <w:locked/>
    <w:rsid w:val="00CA2DFA"/>
    <w:rPr>
      <w:rFonts w:ascii="Cambria" w:eastAsia="新細明體" w:hAnsi="Cambria" w:hint="default"/>
      <w:sz w:val="18"/>
    </w:rPr>
  </w:style>
  <w:style w:type="character" w:customStyle="1" w:styleId="BodyTextIndent2Char1">
    <w:name w:val="Body Text Indent 2 Char1"/>
    <w:locked/>
    <w:rsid w:val="00CA2DFA"/>
    <w:rPr>
      <w:rFonts w:ascii="新細明體" w:eastAsia="新細明體" w:hAnsi="新細明體" w:hint="eastAsia"/>
      <w:sz w:val="24"/>
    </w:rPr>
  </w:style>
  <w:style w:type="table" w:styleId="affff9">
    <w:name w:val="Table Grid"/>
    <w:basedOn w:val="a1"/>
    <w:rsid w:val="00CA2DFA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5Mhmgvs16G+etCg+tN9PN8JSxw==">AMUW2mU790l+J7uUGNVRb/Db/AJ3CrwoRO6g29u7863oYvq6UMoXsqdW+xuxv5HhbUkshKoXTIaygvfSkWLnHY2lnRdJD+yD2SIzpO/csvrMR56TiUmCcclN9UkmT6Y0pQr5hUC/hKwvK87j2T+YJ0ksi3Ztnc6jS6bxK4rZal2xqzAi2sX/E6VEJWzYo+H5hn3zibg+CVUB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1491</Words>
  <Characters>8505</Characters>
  <Application>Microsoft Office Word</Application>
  <DocSecurity>0</DocSecurity>
  <Lines>70</Lines>
  <Paragraphs>19</Paragraphs>
  <ScaleCrop>false</ScaleCrop>
  <Company/>
  <LinksUpToDate>false</LinksUpToDate>
  <CharactersWithSpaces>9977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秀琴 鄧</cp:lastModifiedBy>
  <cp:revision>5</cp:revision>
  <dcterms:created xsi:type="dcterms:W3CDTF">2020-06-26T09:32:00Z</dcterms:created>
  <dcterms:modified xsi:type="dcterms:W3CDTF">2020-06-27T13:27:00Z</dcterms:modified>
</cp:coreProperties>
</file>